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465B227C" w:rsidR="00C074DD" w:rsidRPr="00891C54" w:rsidRDefault="00C074DD">
                              <w:pPr>
                                <w:spacing w:line="360" w:lineRule="auto"/>
                                <w:rPr>
                                  <w:b/>
                                  <w:sz w:val="18"/>
                                  <w:szCs w:val="18"/>
                                </w:rPr>
                              </w:pPr>
                              <w:r>
                                <w:rPr>
                                  <w:b/>
                                  <w:sz w:val="18"/>
                                  <w:szCs w:val="18"/>
                                </w:rPr>
                                <w:t>December 1, 2013</w:t>
                              </w:r>
                            </w:p>
                            <w:p w14:paraId="00FF8AE4" w14:textId="03EE9A22" w:rsidR="00C074DD" w:rsidRDefault="00C074DD">
                              <w:pPr>
                                <w:spacing w:line="360" w:lineRule="auto"/>
                                <w:rPr>
                                  <w:b/>
                                  <w:sz w:val="18"/>
                                  <w:szCs w:val="18"/>
                                </w:rPr>
                              </w:pPr>
                              <w:r>
                                <w:rPr>
                                  <w:b/>
                                  <w:sz w:val="18"/>
                                  <w:szCs w:val="18"/>
                                </w:rPr>
                                <w:t>Volume 2, Issue 13</w:t>
                              </w:r>
                            </w:p>
                            <w:p w14:paraId="066206E5" w14:textId="77777777" w:rsidR="00C074DD" w:rsidRPr="00891C54" w:rsidRDefault="00C074DD">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C074DD" w:rsidRPr="00667F13" w:rsidRDefault="00C074DD">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465B227C" w:rsidR="00C074DD" w:rsidRPr="00891C54" w:rsidRDefault="00C074DD">
                        <w:pPr>
                          <w:spacing w:line="360" w:lineRule="auto"/>
                          <w:rPr>
                            <w:b/>
                            <w:sz w:val="18"/>
                            <w:szCs w:val="18"/>
                          </w:rPr>
                        </w:pPr>
                        <w:r>
                          <w:rPr>
                            <w:b/>
                            <w:sz w:val="18"/>
                            <w:szCs w:val="18"/>
                          </w:rPr>
                          <w:t>December 1, 2013</w:t>
                        </w:r>
                      </w:p>
                      <w:p w14:paraId="00FF8AE4" w14:textId="03EE9A22" w:rsidR="00C074DD" w:rsidRDefault="00C074DD">
                        <w:pPr>
                          <w:spacing w:line="360" w:lineRule="auto"/>
                          <w:rPr>
                            <w:b/>
                            <w:sz w:val="18"/>
                            <w:szCs w:val="18"/>
                          </w:rPr>
                        </w:pPr>
                        <w:r>
                          <w:rPr>
                            <w:b/>
                            <w:sz w:val="18"/>
                            <w:szCs w:val="18"/>
                          </w:rPr>
                          <w:t>Volume 2, Issue 13</w:t>
                        </w:r>
                      </w:p>
                      <w:p w14:paraId="066206E5" w14:textId="77777777" w:rsidR="00C074DD" w:rsidRPr="00891C54" w:rsidRDefault="00C074DD">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C074DD" w:rsidRPr="00667F13" w:rsidRDefault="00C074DD">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C074DD" w:rsidRPr="00512F9A" w:rsidRDefault="00C074DD">
                            <w:pPr>
                              <w:pStyle w:val="BodyText"/>
                              <w:rPr>
                                <w:b/>
                                <w:i/>
                                <w:color w:val="FFFFFF"/>
                              </w:rPr>
                            </w:pPr>
                            <w:r>
                              <w:rPr>
                                <w:b/>
                                <w:i/>
                                <w:color w:val="FFFFFF"/>
                              </w:rPr>
                              <w:t>Stuff For Today</w:t>
                            </w:r>
                          </w:p>
                          <w:p w14:paraId="46FDF64B" w14:textId="0D918764" w:rsidR="00C074DD" w:rsidRPr="00FD53B2" w:rsidRDefault="00C074DD"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C074DD" w:rsidRPr="00512F9A" w:rsidRDefault="00C074DD">
                            <w:pPr>
                              <w:pStyle w:val="BodyTextIndent"/>
                              <w:spacing w:line="220" w:lineRule="exact"/>
                              <w:rPr>
                                <w:color w:val="FFFFFF"/>
                                <w:szCs w:val="18"/>
                              </w:rPr>
                            </w:pPr>
                          </w:p>
                          <w:p w14:paraId="62AB509B" w14:textId="4CE587D6" w:rsidR="00C074DD" w:rsidRDefault="00C074DD" w:rsidP="00090428">
                            <w:pPr>
                              <w:pStyle w:val="BodyTextIndent"/>
                              <w:spacing w:line="220" w:lineRule="exact"/>
                              <w:rPr>
                                <w:color w:val="FFFFFF"/>
                                <w:szCs w:val="18"/>
                              </w:rPr>
                            </w:pPr>
                            <w:r>
                              <w:rPr>
                                <w:color w:val="FFFFFF"/>
                                <w:szCs w:val="18"/>
                              </w:rPr>
                              <w:t>•  Pumpkin pie</w:t>
                            </w:r>
                          </w:p>
                          <w:p w14:paraId="614029D7" w14:textId="77777777" w:rsidR="00C074DD" w:rsidRDefault="00C074DD" w:rsidP="00164D2B">
                            <w:pPr>
                              <w:pStyle w:val="BodyTextIndent"/>
                              <w:spacing w:line="220" w:lineRule="exact"/>
                              <w:ind w:left="720" w:firstLine="0"/>
                              <w:rPr>
                                <w:color w:val="FFFFFF"/>
                                <w:szCs w:val="18"/>
                              </w:rPr>
                            </w:pPr>
                          </w:p>
                          <w:p w14:paraId="66A56FD3" w14:textId="588C43AA" w:rsidR="00C074DD" w:rsidRDefault="00C074DD"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C074DD" w:rsidRDefault="00C074DD" w:rsidP="001D7B47">
                            <w:pPr>
                              <w:pStyle w:val="BodyTextIndent"/>
                              <w:spacing w:line="220" w:lineRule="exact"/>
                              <w:ind w:left="720" w:firstLine="0"/>
                              <w:rPr>
                                <w:color w:val="FFFFFF"/>
                                <w:szCs w:val="18"/>
                              </w:rPr>
                            </w:pPr>
                          </w:p>
                          <w:p w14:paraId="5AEDB44D" w14:textId="08265368" w:rsidR="00C074DD" w:rsidRPr="00AF78FF" w:rsidRDefault="00C074DD"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C074DD" w:rsidRPr="00512F9A" w:rsidRDefault="00C074DD"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C074DD" w:rsidRPr="00512F9A" w:rsidRDefault="00C074DD">
                      <w:pPr>
                        <w:pStyle w:val="BodyText"/>
                        <w:rPr>
                          <w:b/>
                          <w:i/>
                          <w:color w:val="FFFFFF"/>
                        </w:rPr>
                      </w:pPr>
                      <w:r>
                        <w:rPr>
                          <w:b/>
                          <w:i/>
                          <w:color w:val="FFFFFF"/>
                        </w:rPr>
                        <w:t>Stuff For Today</w:t>
                      </w:r>
                    </w:p>
                    <w:p w14:paraId="46FDF64B" w14:textId="0D918764" w:rsidR="00C074DD" w:rsidRPr="00FD53B2" w:rsidRDefault="00C074DD"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C074DD" w:rsidRPr="00512F9A" w:rsidRDefault="00C074DD">
                      <w:pPr>
                        <w:pStyle w:val="BodyTextIndent"/>
                        <w:spacing w:line="220" w:lineRule="exact"/>
                        <w:rPr>
                          <w:color w:val="FFFFFF"/>
                          <w:szCs w:val="18"/>
                        </w:rPr>
                      </w:pPr>
                    </w:p>
                    <w:p w14:paraId="62AB509B" w14:textId="4CE587D6" w:rsidR="00C074DD" w:rsidRDefault="00C074DD" w:rsidP="00090428">
                      <w:pPr>
                        <w:pStyle w:val="BodyTextIndent"/>
                        <w:spacing w:line="220" w:lineRule="exact"/>
                        <w:rPr>
                          <w:color w:val="FFFFFF"/>
                          <w:szCs w:val="18"/>
                        </w:rPr>
                      </w:pPr>
                      <w:r>
                        <w:rPr>
                          <w:color w:val="FFFFFF"/>
                          <w:szCs w:val="18"/>
                        </w:rPr>
                        <w:t>•  Pumpkin pie</w:t>
                      </w:r>
                    </w:p>
                    <w:p w14:paraId="614029D7" w14:textId="77777777" w:rsidR="00C074DD" w:rsidRDefault="00C074DD" w:rsidP="00164D2B">
                      <w:pPr>
                        <w:pStyle w:val="BodyTextIndent"/>
                        <w:spacing w:line="220" w:lineRule="exact"/>
                        <w:ind w:left="720" w:firstLine="0"/>
                        <w:rPr>
                          <w:color w:val="FFFFFF"/>
                          <w:szCs w:val="18"/>
                        </w:rPr>
                      </w:pPr>
                    </w:p>
                    <w:p w14:paraId="66A56FD3" w14:textId="588C43AA" w:rsidR="00C074DD" w:rsidRDefault="00C074DD"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C074DD" w:rsidRDefault="00C074DD" w:rsidP="001D7B47">
                      <w:pPr>
                        <w:pStyle w:val="BodyTextIndent"/>
                        <w:spacing w:line="220" w:lineRule="exact"/>
                        <w:ind w:left="720" w:firstLine="0"/>
                        <w:rPr>
                          <w:color w:val="FFFFFF"/>
                          <w:szCs w:val="18"/>
                        </w:rPr>
                      </w:pPr>
                    </w:p>
                    <w:p w14:paraId="5AEDB44D" w14:textId="08265368" w:rsidR="00C074DD" w:rsidRPr="00AF78FF" w:rsidRDefault="00C074DD"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C074DD" w:rsidRPr="00512F9A" w:rsidRDefault="00C074DD"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C074DD" w:rsidRPr="00891C54" w:rsidRDefault="00C074DD">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33E4FC0B" w:rsidR="00C074DD" w:rsidRPr="006230AE" w:rsidRDefault="00C074DD" w:rsidP="00F16C44">
                            <w:pPr>
                              <w:pStyle w:val="Heading1"/>
                              <w:jc w:val="center"/>
                              <w:rPr>
                                <w:color w:val="auto"/>
                                <w:sz w:val="52"/>
                                <w:szCs w:val="52"/>
                              </w:rPr>
                            </w:pPr>
                            <w:r>
                              <w:rPr>
                                <w:color w:val="auto"/>
                                <w:sz w:val="52"/>
                                <w:szCs w:val="52"/>
                              </w:rPr>
                              <w:t>A Place Not Found On Google Maps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33E4FC0B" w:rsidR="00C074DD" w:rsidRPr="006230AE" w:rsidRDefault="00C074DD" w:rsidP="00F16C44">
                      <w:pPr>
                        <w:pStyle w:val="Heading1"/>
                        <w:jc w:val="center"/>
                        <w:rPr>
                          <w:color w:val="auto"/>
                          <w:sz w:val="52"/>
                          <w:szCs w:val="52"/>
                        </w:rPr>
                      </w:pPr>
                      <w:r>
                        <w:rPr>
                          <w:color w:val="auto"/>
                          <w:sz w:val="52"/>
                          <w:szCs w:val="52"/>
                        </w:rPr>
                        <w:t>A Place Not Found On Google Maps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C074DD" w:rsidRPr="00C57FB1" w:rsidRDefault="00C074DD">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208604BC" w:rsidR="00BD11F5" w:rsidRPr="00D91A69" w:rsidRDefault="00A51383"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13C6EBDC">
                <wp:simplePos x="0" y="0"/>
                <wp:positionH relativeFrom="page">
                  <wp:posOffset>5829300</wp:posOffset>
                </wp:positionH>
                <wp:positionV relativeFrom="page">
                  <wp:posOffset>2743200</wp:posOffset>
                </wp:positionV>
                <wp:extent cx="1485900" cy="22860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8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50705173">
                <wp:simplePos x="0" y="0"/>
                <wp:positionH relativeFrom="page">
                  <wp:posOffset>2400300</wp:posOffset>
                </wp:positionH>
                <wp:positionV relativeFrom="page">
                  <wp:posOffset>2743200</wp:posOffset>
                </wp:positionV>
                <wp:extent cx="1600200" cy="3314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C074DD" w:rsidRDefault="00C074DD"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75E2FEC6" w:rsidR="00C074DD" w:rsidRDefault="00C074DD"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7:3</w:t>
                            </w:r>
                          </w:p>
                          <w:p w14:paraId="648040AD" w14:textId="77777777" w:rsidR="00C074DD" w:rsidRPr="00C074DD" w:rsidRDefault="00C074DD"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2054EFA9" w:rsidR="00C074DD" w:rsidRDefault="00C074DD" w:rsidP="002B7E43">
                            <w:pPr>
                              <w:widowControl w:val="0"/>
                              <w:autoSpaceDE w:val="0"/>
                              <w:autoSpaceDN w:val="0"/>
                              <w:adjustRightInd w:val="0"/>
                              <w:spacing w:after="240"/>
                              <w:contextualSpacing/>
                              <w:jc w:val="both"/>
                              <w:rPr>
                                <w:rFonts w:ascii="Verdana" w:eastAsia="Times" w:hAnsi="Verdana" w:cs="Verdana"/>
                                <w:b/>
                                <w:i/>
                                <w:sz w:val="12"/>
                                <w:szCs w:val="12"/>
                              </w:rPr>
                            </w:pPr>
                            <w:r w:rsidRPr="00C074DD">
                              <w:rPr>
                                <w:rFonts w:ascii="Verdana" w:eastAsia="Times" w:hAnsi="Verdana" w:cs="Verdana"/>
                                <w:b/>
                                <w:i/>
                                <w:sz w:val="12"/>
                                <w:szCs w:val="12"/>
                              </w:rPr>
                              <w:t xml:space="preserve">Then said the Lord unto Isaiah, Go forth now to meet </w:t>
                            </w:r>
                            <w:proofErr w:type="spellStart"/>
                            <w:r w:rsidRPr="00C074DD">
                              <w:rPr>
                                <w:rFonts w:ascii="Verdana" w:eastAsia="Times" w:hAnsi="Verdana" w:cs="Verdana"/>
                                <w:b/>
                                <w:i/>
                                <w:sz w:val="12"/>
                                <w:szCs w:val="12"/>
                              </w:rPr>
                              <w:t>Ahaz</w:t>
                            </w:r>
                            <w:proofErr w:type="spellEnd"/>
                            <w:r w:rsidRPr="00C074DD">
                              <w:rPr>
                                <w:rFonts w:ascii="Verdana" w:eastAsia="Times" w:hAnsi="Verdana" w:cs="Verdana"/>
                                <w:b/>
                                <w:i/>
                                <w:sz w:val="12"/>
                                <w:szCs w:val="12"/>
                              </w:rPr>
                              <w:t xml:space="preserve">, thou, and </w:t>
                            </w:r>
                            <w:proofErr w:type="spellStart"/>
                            <w:r w:rsidRPr="00C074DD">
                              <w:rPr>
                                <w:rFonts w:ascii="Verdana" w:eastAsia="Times" w:hAnsi="Verdana" w:cs="Verdana"/>
                                <w:b/>
                                <w:i/>
                                <w:sz w:val="12"/>
                                <w:szCs w:val="12"/>
                              </w:rPr>
                              <w:t>Shearjashub</w:t>
                            </w:r>
                            <w:proofErr w:type="spellEnd"/>
                            <w:r w:rsidRPr="00C074DD">
                              <w:rPr>
                                <w:rFonts w:ascii="Verdana" w:eastAsia="Times" w:hAnsi="Verdana" w:cs="Verdana"/>
                                <w:b/>
                                <w:i/>
                                <w:sz w:val="12"/>
                                <w:szCs w:val="12"/>
                              </w:rPr>
                              <w:t xml:space="preserve"> thy son, at the end of the conduit of the upper pool in the highway of the fuller's field.</w:t>
                            </w:r>
                          </w:p>
                          <w:p w14:paraId="45265C5C" w14:textId="77777777" w:rsidR="00C074DD" w:rsidRDefault="00C074DD"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53C645D2" w:rsidR="00C074DD" w:rsidRPr="00390806" w:rsidRDefault="00A51383" w:rsidP="00C074DD">
                            <w:pPr>
                              <w:tabs>
                                <w:tab w:val="left" w:pos="0"/>
                              </w:tabs>
                              <w:jc w:val="both"/>
                              <w:rPr>
                                <w:rFonts w:ascii="Cambria" w:hAnsi="Cambria" w:cs="Cambria"/>
                              </w:rPr>
                            </w:pPr>
                            <w:r>
                              <w:rPr>
                                <w:rFonts w:ascii="Cambria" w:hAnsi="Cambria" w:cs="Cambria"/>
                                <w:sz w:val="20"/>
                                <w:szCs w:val="20"/>
                              </w:rPr>
                              <w:t xml:space="preserve">   </w:t>
                            </w:r>
                            <w:r w:rsidR="00C074DD" w:rsidRPr="00C074DD">
                              <w:rPr>
                                <w:rFonts w:ascii="Cambria" w:hAnsi="Cambria" w:cs="Cambria"/>
                                <w:sz w:val="20"/>
                                <w:szCs w:val="20"/>
                              </w:rPr>
                              <w:t xml:space="preserve">Christmas season and the accompanying celebrations </w:t>
                            </w:r>
                            <w:r>
                              <w:rPr>
                                <w:rFonts w:ascii="Cambria" w:hAnsi="Cambria" w:cs="Cambria"/>
                                <w:sz w:val="20"/>
                                <w:szCs w:val="20"/>
                              </w:rPr>
                              <w:t xml:space="preserve">help us to </w:t>
                            </w:r>
                            <w:r w:rsidR="00C074DD" w:rsidRPr="00C074DD">
                              <w:rPr>
                                <w:rFonts w:ascii="Cambria" w:hAnsi="Cambria" w:cs="Cambria"/>
                                <w:sz w:val="20"/>
                                <w:szCs w:val="20"/>
                              </w:rPr>
                              <w:t xml:space="preserve">remember the passage in Isaiah 7:14.  As remarkable as is the content of these verses, so is the physical location they were first quoted.  God wanted a </w:t>
                            </w:r>
                            <w:proofErr w:type="gramStart"/>
                            <w:r w:rsidR="00C074DD" w:rsidRPr="00C074DD">
                              <w:rPr>
                                <w:rFonts w:ascii="Cambria" w:hAnsi="Cambria" w:cs="Cambria"/>
                                <w:sz w:val="20"/>
                                <w:szCs w:val="20"/>
                              </w:rPr>
                              <w:t>face to face</w:t>
                            </w:r>
                            <w:proofErr w:type="gramEnd"/>
                            <w:r w:rsidR="00C074DD" w:rsidRPr="00C074DD">
                              <w:rPr>
                                <w:rFonts w:ascii="Cambria" w:hAnsi="Cambria" w:cs="Cambria"/>
                                <w:sz w:val="20"/>
                                <w:szCs w:val="20"/>
                              </w:rPr>
                              <w:t xml:space="preserve"> meeting between the king of Judah, </w:t>
                            </w:r>
                            <w:proofErr w:type="spellStart"/>
                            <w:r w:rsidR="00C074DD" w:rsidRPr="00C074DD">
                              <w:rPr>
                                <w:rFonts w:ascii="Cambria" w:hAnsi="Cambria" w:cs="Cambria"/>
                                <w:sz w:val="20"/>
                                <w:szCs w:val="20"/>
                              </w:rPr>
                              <w:t>Ahaz</w:t>
                            </w:r>
                            <w:proofErr w:type="spellEnd"/>
                            <w:r w:rsidR="00C074DD" w:rsidRPr="00C074DD">
                              <w:rPr>
                                <w:rFonts w:ascii="Cambria" w:hAnsi="Cambria" w:cs="Cambria"/>
                                <w:sz w:val="20"/>
                                <w:szCs w:val="20"/>
                              </w:rPr>
                              <w:t>, and His prophet, Isaiah, at a very specific location.  Few places in Scripture are as exacting in description as this one.  That fact spurs some</w:t>
                            </w:r>
                            <w:r w:rsidR="00C074DD" w:rsidRPr="00390806">
                              <w:rPr>
                                <w:rFonts w:ascii="Cambria" w:hAnsi="Cambria" w:cs="Cambria"/>
                              </w:rPr>
                              <w:t xml:space="preserve"> </w:t>
                            </w:r>
                            <w:r w:rsidR="00C074DD" w:rsidRPr="00C074DD">
                              <w:rPr>
                                <w:rFonts w:ascii="Cambria" w:hAnsi="Cambria" w:cs="Cambria"/>
                                <w:sz w:val="20"/>
                                <w:szCs w:val="20"/>
                              </w:rPr>
                              <w:t xml:space="preserve">interest and inquiry.  Isaiah 7:3 </w:t>
                            </w:r>
                            <w:proofErr w:type="gramStart"/>
                            <w:r w:rsidR="00C074DD" w:rsidRPr="00C074DD">
                              <w:rPr>
                                <w:rFonts w:ascii="Cambria" w:hAnsi="Cambria" w:cs="Cambria"/>
                                <w:sz w:val="20"/>
                                <w:szCs w:val="20"/>
                              </w:rPr>
                              <w:t>presents</w:t>
                            </w:r>
                            <w:proofErr w:type="gramEnd"/>
                            <w:r w:rsidR="00C074DD" w:rsidRPr="00C074DD">
                              <w:rPr>
                                <w:rFonts w:ascii="Cambria" w:hAnsi="Cambria" w:cs="Cambria"/>
                                <w:sz w:val="20"/>
                                <w:szCs w:val="20"/>
                              </w:rPr>
                              <w:t xml:space="preserve"> these geographical notes.  The meeting was to take place at the </w:t>
                            </w:r>
                            <w:r w:rsidR="00C074DD" w:rsidRPr="00C074DD">
                              <w:rPr>
                                <w:rFonts w:ascii="Cambria" w:hAnsi="Cambria" w:cs="Cambria"/>
                                <w:i/>
                                <w:sz w:val="20"/>
                                <w:szCs w:val="20"/>
                              </w:rPr>
                              <w:t>end of the conduit.</w:t>
                            </w:r>
                            <w:r w:rsidR="00C074DD" w:rsidRPr="00C074DD">
                              <w:rPr>
                                <w:rFonts w:ascii="Cambria" w:hAnsi="Cambria" w:cs="Cambria"/>
                                <w:sz w:val="20"/>
                                <w:szCs w:val="20"/>
                              </w:rPr>
                              <w:t xml:space="preserve">  God had promised David that his family line would always sit upon the throne of Israel.  That family tree was the conduit through which Jesus claims rightful ownership of the throne.  He is at the end of that line, the final King who will rule and reign forever.  The conduit empties into </w:t>
                            </w:r>
                            <w:r w:rsidR="00C074DD" w:rsidRPr="00C074DD">
                              <w:rPr>
                                <w:rFonts w:ascii="Cambria" w:hAnsi="Cambria" w:cs="Cambria"/>
                                <w:i/>
                                <w:sz w:val="20"/>
                                <w:szCs w:val="20"/>
                              </w:rPr>
                              <w:t>the upper pool.</w:t>
                            </w:r>
                            <w:r w:rsidR="00C074DD" w:rsidRPr="00C074DD">
                              <w:rPr>
                                <w:rFonts w:ascii="Cambria" w:hAnsi="Cambria" w:cs="Cambria"/>
                                <w:sz w:val="20"/>
                                <w:szCs w:val="20"/>
                              </w:rPr>
                              <w:t xml:space="preserve">  In Israel, water is precious and a blessing.  A body of water, a pool, is literally the word for blessing in the Hebrew.   And the word </w:t>
                            </w:r>
                            <w:r w:rsidR="00C074DD" w:rsidRPr="00C074DD">
                              <w:rPr>
                                <w:rFonts w:ascii="Cambria" w:hAnsi="Cambria" w:cs="Cambria"/>
                                <w:i/>
                                <w:sz w:val="20"/>
                                <w:szCs w:val="20"/>
                              </w:rPr>
                              <w:t>upper</w:t>
                            </w:r>
                            <w:r w:rsidR="00C074DD" w:rsidRPr="00C074DD">
                              <w:rPr>
                                <w:rFonts w:ascii="Cambria" w:hAnsi="Cambria" w:cs="Cambria"/>
                                <w:sz w:val="20"/>
                                <w:szCs w:val="20"/>
                              </w:rPr>
                              <w:t xml:space="preserve"> elsewhere in Scripture is translated Most High when referring to God Himself.  Jesus, the Most High God is indeed a blessing to all.  The remaining phrase, </w:t>
                            </w:r>
                            <w:r w:rsidR="00C074DD" w:rsidRPr="00C074DD">
                              <w:rPr>
                                <w:rFonts w:ascii="Cambria" w:hAnsi="Cambria" w:cs="Cambria"/>
                                <w:i/>
                                <w:sz w:val="20"/>
                                <w:szCs w:val="20"/>
                              </w:rPr>
                              <w:t>in the highway of the fuller’s field</w:t>
                            </w:r>
                            <w:r w:rsidR="00C074DD" w:rsidRPr="00C074DD">
                              <w:rPr>
                                <w:rFonts w:ascii="Cambria" w:hAnsi="Cambria" w:cs="Cambria"/>
                                <w:sz w:val="20"/>
                                <w:szCs w:val="20"/>
                              </w:rPr>
                              <w:t>, is an allusion to an elevated roadbed, one that keeps the traveler out of the mud and muck through which the road extends.  As we look to Christ in our everyday walk, we need holiness.  It is essential to keep our lives out of the dirt</w:t>
                            </w:r>
                            <w:r w:rsidR="00C074DD">
                              <w:rPr>
                                <w:rFonts w:ascii="Cambria" w:hAnsi="Cambria" w:cs="Cambria"/>
                              </w:rPr>
                              <w:t xml:space="preserve"> </w:t>
                            </w:r>
                            <w:r w:rsidR="00C074DD" w:rsidRPr="00C074DD">
                              <w:rPr>
                                <w:rFonts w:ascii="Cambria" w:hAnsi="Cambria" w:cs="Cambria"/>
                                <w:sz w:val="20"/>
                                <w:szCs w:val="20"/>
                              </w:rPr>
                              <w:t xml:space="preserve">and filth that the rest of the world so easily entangles </w:t>
                            </w:r>
                            <w:proofErr w:type="gramStart"/>
                            <w:r w:rsidR="00C074DD" w:rsidRPr="00C074DD">
                              <w:rPr>
                                <w:rFonts w:ascii="Cambria" w:hAnsi="Cambria" w:cs="Cambria"/>
                                <w:sz w:val="20"/>
                                <w:szCs w:val="20"/>
                              </w:rPr>
                              <w:t>itself</w:t>
                            </w:r>
                            <w:proofErr w:type="gramEnd"/>
                            <w:r w:rsidR="00C074DD" w:rsidRPr="00C074DD">
                              <w:rPr>
                                <w:rFonts w:ascii="Cambria" w:hAnsi="Cambria" w:cs="Cambria"/>
                                <w:sz w:val="20"/>
                                <w:szCs w:val="20"/>
                              </w:rPr>
                              <w:t xml:space="preserve"> in.  </w:t>
                            </w:r>
                            <w:r w:rsidR="00C074DD" w:rsidRPr="00C074DD">
                              <w:rPr>
                                <w:rFonts w:ascii="Cambria" w:hAnsi="Cambria" w:cs="Cambria"/>
                                <w:i/>
                                <w:sz w:val="20"/>
                                <w:szCs w:val="20"/>
                              </w:rPr>
                              <w:t>The fuller’s field</w:t>
                            </w:r>
                            <w:r w:rsidR="00C074DD" w:rsidRPr="00C074DD">
                              <w:rPr>
                                <w:rFonts w:ascii="Cambria" w:hAnsi="Cambria" w:cs="Cambria"/>
                                <w:sz w:val="20"/>
                                <w:szCs w:val="20"/>
                              </w:rPr>
                              <w:t xml:space="preserve"> is a laundry of that day.  The only way that we can be truly sanctified in our daily </w:t>
                            </w:r>
                            <w:proofErr w:type="gramStart"/>
                            <w:r w:rsidR="00C074DD" w:rsidRPr="00C074DD">
                              <w:rPr>
                                <w:rFonts w:ascii="Cambria" w:hAnsi="Cambria" w:cs="Cambria"/>
                                <w:sz w:val="20"/>
                                <w:szCs w:val="20"/>
                              </w:rPr>
                              <w:t>walk,</w:t>
                            </w:r>
                            <w:proofErr w:type="gramEnd"/>
                            <w:r w:rsidR="00C074DD" w:rsidRPr="00C074DD">
                              <w:rPr>
                                <w:rFonts w:ascii="Cambria" w:hAnsi="Cambria" w:cs="Cambria"/>
                                <w:sz w:val="20"/>
                                <w:szCs w:val="20"/>
                              </w:rPr>
                              <w:t xml:space="preserve"> is to be cleansed of our sin and that can come by no one but the Savior Himself.  It is no accident that God chose to articulate one of the promises of His coming Son at this very allegorical location.</w:t>
                            </w:r>
                          </w:p>
                          <w:p w14:paraId="678A5BBE" w14:textId="6D9340B5" w:rsidR="00C074DD" w:rsidRPr="00EE61C8" w:rsidRDefault="00C074DD"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26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" o:allowincell="f" filled="f" stroked="f">
                <v:textbox style="mso-next-textbox:#Text Box 133" inset="0,0,0,0">
                  <w:txbxContent>
                    <w:p w14:paraId="6BB2E33B" w14:textId="77777777" w:rsidR="00C074DD" w:rsidRDefault="00C074DD"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75E2FEC6" w:rsidR="00C074DD" w:rsidRDefault="00C074DD"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7:3</w:t>
                      </w:r>
                    </w:p>
                    <w:p w14:paraId="648040AD" w14:textId="77777777" w:rsidR="00C074DD" w:rsidRPr="00C074DD" w:rsidRDefault="00C074DD"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2054EFA9" w:rsidR="00C074DD" w:rsidRDefault="00C074DD" w:rsidP="002B7E43">
                      <w:pPr>
                        <w:widowControl w:val="0"/>
                        <w:autoSpaceDE w:val="0"/>
                        <w:autoSpaceDN w:val="0"/>
                        <w:adjustRightInd w:val="0"/>
                        <w:spacing w:after="240"/>
                        <w:contextualSpacing/>
                        <w:jc w:val="both"/>
                        <w:rPr>
                          <w:rFonts w:ascii="Verdana" w:eastAsia="Times" w:hAnsi="Verdana" w:cs="Verdana"/>
                          <w:b/>
                          <w:i/>
                          <w:sz w:val="12"/>
                          <w:szCs w:val="12"/>
                        </w:rPr>
                      </w:pPr>
                      <w:r w:rsidRPr="00C074DD">
                        <w:rPr>
                          <w:rFonts w:ascii="Verdana" w:eastAsia="Times" w:hAnsi="Verdana" w:cs="Verdana"/>
                          <w:b/>
                          <w:i/>
                          <w:sz w:val="12"/>
                          <w:szCs w:val="12"/>
                        </w:rPr>
                        <w:t xml:space="preserve">Then said the Lord unto Isaiah, Go forth now to meet </w:t>
                      </w:r>
                      <w:proofErr w:type="spellStart"/>
                      <w:r w:rsidRPr="00C074DD">
                        <w:rPr>
                          <w:rFonts w:ascii="Verdana" w:eastAsia="Times" w:hAnsi="Verdana" w:cs="Verdana"/>
                          <w:b/>
                          <w:i/>
                          <w:sz w:val="12"/>
                          <w:szCs w:val="12"/>
                        </w:rPr>
                        <w:t>Ahaz</w:t>
                      </w:r>
                      <w:proofErr w:type="spellEnd"/>
                      <w:r w:rsidRPr="00C074DD">
                        <w:rPr>
                          <w:rFonts w:ascii="Verdana" w:eastAsia="Times" w:hAnsi="Verdana" w:cs="Verdana"/>
                          <w:b/>
                          <w:i/>
                          <w:sz w:val="12"/>
                          <w:szCs w:val="12"/>
                        </w:rPr>
                        <w:t xml:space="preserve">, thou, and </w:t>
                      </w:r>
                      <w:proofErr w:type="spellStart"/>
                      <w:r w:rsidRPr="00C074DD">
                        <w:rPr>
                          <w:rFonts w:ascii="Verdana" w:eastAsia="Times" w:hAnsi="Verdana" w:cs="Verdana"/>
                          <w:b/>
                          <w:i/>
                          <w:sz w:val="12"/>
                          <w:szCs w:val="12"/>
                        </w:rPr>
                        <w:t>Shearjashub</w:t>
                      </w:r>
                      <w:proofErr w:type="spellEnd"/>
                      <w:r w:rsidRPr="00C074DD">
                        <w:rPr>
                          <w:rFonts w:ascii="Verdana" w:eastAsia="Times" w:hAnsi="Verdana" w:cs="Verdana"/>
                          <w:b/>
                          <w:i/>
                          <w:sz w:val="12"/>
                          <w:szCs w:val="12"/>
                        </w:rPr>
                        <w:t xml:space="preserve"> thy son, at the end of the conduit of the upper pool in the highway of the fuller's field.</w:t>
                      </w:r>
                    </w:p>
                    <w:p w14:paraId="45265C5C" w14:textId="77777777" w:rsidR="00C074DD" w:rsidRDefault="00C074DD"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53C645D2" w:rsidR="00C074DD" w:rsidRPr="00390806" w:rsidRDefault="00A51383" w:rsidP="00C074DD">
                      <w:pPr>
                        <w:tabs>
                          <w:tab w:val="left" w:pos="0"/>
                        </w:tabs>
                        <w:jc w:val="both"/>
                        <w:rPr>
                          <w:rFonts w:ascii="Cambria" w:hAnsi="Cambria" w:cs="Cambria"/>
                        </w:rPr>
                      </w:pPr>
                      <w:r>
                        <w:rPr>
                          <w:rFonts w:ascii="Cambria" w:hAnsi="Cambria" w:cs="Cambria"/>
                          <w:sz w:val="20"/>
                          <w:szCs w:val="20"/>
                        </w:rPr>
                        <w:t xml:space="preserve">   </w:t>
                      </w:r>
                      <w:r w:rsidR="00C074DD" w:rsidRPr="00C074DD">
                        <w:rPr>
                          <w:rFonts w:ascii="Cambria" w:hAnsi="Cambria" w:cs="Cambria"/>
                          <w:sz w:val="20"/>
                          <w:szCs w:val="20"/>
                        </w:rPr>
                        <w:t xml:space="preserve">Christmas season and the accompanying celebrations </w:t>
                      </w:r>
                      <w:r>
                        <w:rPr>
                          <w:rFonts w:ascii="Cambria" w:hAnsi="Cambria" w:cs="Cambria"/>
                          <w:sz w:val="20"/>
                          <w:szCs w:val="20"/>
                        </w:rPr>
                        <w:t xml:space="preserve">help us to </w:t>
                      </w:r>
                      <w:r w:rsidR="00C074DD" w:rsidRPr="00C074DD">
                        <w:rPr>
                          <w:rFonts w:ascii="Cambria" w:hAnsi="Cambria" w:cs="Cambria"/>
                          <w:sz w:val="20"/>
                          <w:szCs w:val="20"/>
                        </w:rPr>
                        <w:t xml:space="preserve">remember the passage in Isaiah 7:14.  As remarkable as is the content of these verses, so is the physical location they were first quoted.  God wanted a </w:t>
                      </w:r>
                      <w:proofErr w:type="gramStart"/>
                      <w:r w:rsidR="00C074DD" w:rsidRPr="00C074DD">
                        <w:rPr>
                          <w:rFonts w:ascii="Cambria" w:hAnsi="Cambria" w:cs="Cambria"/>
                          <w:sz w:val="20"/>
                          <w:szCs w:val="20"/>
                        </w:rPr>
                        <w:t>face to face</w:t>
                      </w:r>
                      <w:proofErr w:type="gramEnd"/>
                      <w:r w:rsidR="00C074DD" w:rsidRPr="00C074DD">
                        <w:rPr>
                          <w:rFonts w:ascii="Cambria" w:hAnsi="Cambria" w:cs="Cambria"/>
                          <w:sz w:val="20"/>
                          <w:szCs w:val="20"/>
                        </w:rPr>
                        <w:t xml:space="preserve"> meeting between the king of Judah, </w:t>
                      </w:r>
                      <w:proofErr w:type="spellStart"/>
                      <w:r w:rsidR="00C074DD" w:rsidRPr="00C074DD">
                        <w:rPr>
                          <w:rFonts w:ascii="Cambria" w:hAnsi="Cambria" w:cs="Cambria"/>
                          <w:sz w:val="20"/>
                          <w:szCs w:val="20"/>
                        </w:rPr>
                        <w:t>Ahaz</w:t>
                      </w:r>
                      <w:proofErr w:type="spellEnd"/>
                      <w:r w:rsidR="00C074DD" w:rsidRPr="00C074DD">
                        <w:rPr>
                          <w:rFonts w:ascii="Cambria" w:hAnsi="Cambria" w:cs="Cambria"/>
                          <w:sz w:val="20"/>
                          <w:szCs w:val="20"/>
                        </w:rPr>
                        <w:t>, and His prophet, Isaiah, at a very specific location.  Few places in Scripture are as exacting in description as this one.  That fact spurs some</w:t>
                      </w:r>
                      <w:r w:rsidR="00C074DD" w:rsidRPr="00390806">
                        <w:rPr>
                          <w:rFonts w:ascii="Cambria" w:hAnsi="Cambria" w:cs="Cambria"/>
                        </w:rPr>
                        <w:t xml:space="preserve"> </w:t>
                      </w:r>
                      <w:r w:rsidR="00C074DD" w:rsidRPr="00C074DD">
                        <w:rPr>
                          <w:rFonts w:ascii="Cambria" w:hAnsi="Cambria" w:cs="Cambria"/>
                          <w:sz w:val="20"/>
                          <w:szCs w:val="20"/>
                        </w:rPr>
                        <w:t xml:space="preserve">interest and inquiry.  Isaiah 7:3 </w:t>
                      </w:r>
                      <w:proofErr w:type="gramStart"/>
                      <w:r w:rsidR="00C074DD" w:rsidRPr="00C074DD">
                        <w:rPr>
                          <w:rFonts w:ascii="Cambria" w:hAnsi="Cambria" w:cs="Cambria"/>
                          <w:sz w:val="20"/>
                          <w:szCs w:val="20"/>
                        </w:rPr>
                        <w:t>presents</w:t>
                      </w:r>
                      <w:proofErr w:type="gramEnd"/>
                      <w:r w:rsidR="00C074DD" w:rsidRPr="00C074DD">
                        <w:rPr>
                          <w:rFonts w:ascii="Cambria" w:hAnsi="Cambria" w:cs="Cambria"/>
                          <w:sz w:val="20"/>
                          <w:szCs w:val="20"/>
                        </w:rPr>
                        <w:t xml:space="preserve"> these geographical notes.  The meeting was to take place at the </w:t>
                      </w:r>
                      <w:r w:rsidR="00C074DD" w:rsidRPr="00C074DD">
                        <w:rPr>
                          <w:rFonts w:ascii="Cambria" w:hAnsi="Cambria" w:cs="Cambria"/>
                          <w:i/>
                          <w:sz w:val="20"/>
                          <w:szCs w:val="20"/>
                        </w:rPr>
                        <w:t>end of the conduit.</w:t>
                      </w:r>
                      <w:r w:rsidR="00C074DD" w:rsidRPr="00C074DD">
                        <w:rPr>
                          <w:rFonts w:ascii="Cambria" w:hAnsi="Cambria" w:cs="Cambria"/>
                          <w:sz w:val="20"/>
                          <w:szCs w:val="20"/>
                        </w:rPr>
                        <w:t xml:space="preserve">  God had promised David that his family line would always sit upon the throne of Israel.  That family tree was the conduit through which Jesus claims rightful ownership of the throne.  He is at the end of that line, the final King who will rule and reign forever.  The conduit empties into </w:t>
                      </w:r>
                      <w:r w:rsidR="00C074DD" w:rsidRPr="00C074DD">
                        <w:rPr>
                          <w:rFonts w:ascii="Cambria" w:hAnsi="Cambria" w:cs="Cambria"/>
                          <w:i/>
                          <w:sz w:val="20"/>
                          <w:szCs w:val="20"/>
                        </w:rPr>
                        <w:t>the upper pool.</w:t>
                      </w:r>
                      <w:r w:rsidR="00C074DD" w:rsidRPr="00C074DD">
                        <w:rPr>
                          <w:rFonts w:ascii="Cambria" w:hAnsi="Cambria" w:cs="Cambria"/>
                          <w:sz w:val="20"/>
                          <w:szCs w:val="20"/>
                        </w:rPr>
                        <w:t xml:space="preserve">  In Israel, water is precious and a blessing.  A body of water, a pool, is literally the word for blessing in the Hebrew.   And the word </w:t>
                      </w:r>
                      <w:r w:rsidR="00C074DD" w:rsidRPr="00C074DD">
                        <w:rPr>
                          <w:rFonts w:ascii="Cambria" w:hAnsi="Cambria" w:cs="Cambria"/>
                          <w:i/>
                          <w:sz w:val="20"/>
                          <w:szCs w:val="20"/>
                        </w:rPr>
                        <w:t>upper</w:t>
                      </w:r>
                      <w:r w:rsidR="00C074DD" w:rsidRPr="00C074DD">
                        <w:rPr>
                          <w:rFonts w:ascii="Cambria" w:hAnsi="Cambria" w:cs="Cambria"/>
                          <w:sz w:val="20"/>
                          <w:szCs w:val="20"/>
                        </w:rPr>
                        <w:t xml:space="preserve"> elsewhere in Scripture is translated Most High when referring to God Himself.  Jesus, the Most High God is indeed a blessing to all.  The remaining phrase, </w:t>
                      </w:r>
                      <w:r w:rsidR="00C074DD" w:rsidRPr="00C074DD">
                        <w:rPr>
                          <w:rFonts w:ascii="Cambria" w:hAnsi="Cambria" w:cs="Cambria"/>
                          <w:i/>
                          <w:sz w:val="20"/>
                          <w:szCs w:val="20"/>
                        </w:rPr>
                        <w:t>in the highway of the fuller’s field</w:t>
                      </w:r>
                      <w:r w:rsidR="00C074DD" w:rsidRPr="00C074DD">
                        <w:rPr>
                          <w:rFonts w:ascii="Cambria" w:hAnsi="Cambria" w:cs="Cambria"/>
                          <w:sz w:val="20"/>
                          <w:szCs w:val="20"/>
                        </w:rPr>
                        <w:t>, is an allusion to an elevated roadbed, one that keeps the traveler out of the mud and muck through which the road extends.  As we look to Christ in our everyday walk, we need holiness.  It is essential to keep our lives out of the dirt</w:t>
                      </w:r>
                      <w:r w:rsidR="00C074DD">
                        <w:rPr>
                          <w:rFonts w:ascii="Cambria" w:hAnsi="Cambria" w:cs="Cambria"/>
                        </w:rPr>
                        <w:t xml:space="preserve"> </w:t>
                      </w:r>
                      <w:r w:rsidR="00C074DD" w:rsidRPr="00C074DD">
                        <w:rPr>
                          <w:rFonts w:ascii="Cambria" w:hAnsi="Cambria" w:cs="Cambria"/>
                          <w:sz w:val="20"/>
                          <w:szCs w:val="20"/>
                        </w:rPr>
                        <w:t xml:space="preserve">and filth that the rest of the world so easily entangles </w:t>
                      </w:r>
                      <w:proofErr w:type="gramStart"/>
                      <w:r w:rsidR="00C074DD" w:rsidRPr="00C074DD">
                        <w:rPr>
                          <w:rFonts w:ascii="Cambria" w:hAnsi="Cambria" w:cs="Cambria"/>
                          <w:sz w:val="20"/>
                          <w:szCs w:val="20"/>
                        </w:rPr>
                        <w:t>itself</w:t>
                      </w:r>
                      <w:proofErr w:type="gramEnd"/>
                      <w:r w:rsidR="00C074DD" w:rsidRPr="00C074DD">
                        <w:rPr>
                          <w:rFonts w:ascii="Cambria" w:hAnsi="Cambria" w:cs="Cambria"/>
                          <w:sz w:val="20"/>
                          <w:szCs w:val="20"/>
                        </w:rPr>
                        <w:t xml:space="preserve"> in.  </w:t>
                      </w:r>
                      <w:r w:rsidR="00C074DD" w:rsidRPr="00C074DD">
                        <w:rPr>
                          <w:rFonts w:ascii="Cambria" w:hAnsi="Cambria" w:cs="Cambria"/>
                          <w:i/>
                          <w:sz w:val="20"/>
                          <w:szCs w:val="20"/>
                        </w:rPr>
                        <w:t>The fuller’s field</w:t>
                      </w:r>
                      <w:r w:rsidR="00C074DD" w:rsidRPr="00C074DD">
                        <w:rPr>
                          <w:rFonts w:ascii="Cambria" w:hAnsi="Cambria" w:cs="Cambria"/>
                          <w:sz w:val="20"/>
                          <w:szCs w:val="20"/>
                        </w:rPr>
                        <w:t xml:space="preserve"> is a laundry of that day.  The only way that we can be truly sanctified in our daily </w:t>
                      </w:r>
                      <w:proofErr w:type="gramStart"/>
                      <w:r w:rsidR="00C074DD" w:rsidRPr="00C074DD">
                        <w:rPr>
                          <w:rFonts w:ascii="Cambria" w:hAnsi="Cambria" w:cs="Cambria"/>
                          <w:sz w:val="20"/>
                          <w:szCs w:val="20"/>
                        </w:rPr>
                        <w:t>walk,</w:t>
                      </w:r>
                      <w:proofErr w:type="gramEnd"/>
                      <w:r w:rsidR="00C074DD" w:rsidRPr="00C074DD">
                        <w:rPr>
                          <w:rFonts w:ascii="Cambria" w:hAnsi="Cambria" w:cs="Cambria"/>
                          <w:sz w:val="20"/>
                          <w:szCs w:val="20"/>
                        </w:rPr>
                        <w:t xml:space="preserve"> is to be cleansed of our sin and that can come by no one but the Savior Himself.  It is no accident that God chose to articulate one of the promises of His coming Son at this very allegorical location.</w:t>
                      </w:r>
                    </w:p>
                    <w:p w14:paraId="678A5BBE" w14:textId="6D9340B5" w:rsidR="00C074DD" w:rsidRPr="00EE61C8" w:rsidRDefault="00C074DD"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v:textbox>
                <w10:wrap anchorx="page" anchory="page"/>
              </v:shape>
            </w:pict>
          </mc:Fallback>
        </mc:AlternateContent>
      </w:r>
      <w:r w:rsidR="00C074DD"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6372F60">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4B9D5420" w:rsidR="00BD11F5" w:rsidRPr="00BD11F5" w:rsidRDefault="00BD11F5" w:rsidP="00BD11F5"/>
    <w:p w14:paraId="7B0531B2" w14:textId="236622F5" w:rsidR="00BD11F5" w:rsidRPr="00BD11F5" w:rsidRDefault="00BD11F5" w:rsidP="00BD11F5"/>
    <w:p w14:paraId="1150620B" w14:textId="40A3029E" w:rsidR="00BD11F5" w:rsidRPr="00BD11F5" w:rsidRDefault="00BD11F5" w:rsidP="00BD11F5"/>
    <w:p w14:paraId="53CDF485" w14:textId="1BDD6E11" w:rsidR="00BD11F5" w:rsidRPr="00BD11F5" w:rsidRDefault="00BD11F5" w:rsidP="00BD11F5"/>
    <w:p w14:paraId="1F2A78D2" w14:textId="18D4543A" w:rsidR="00BD11F5" w:rsidRPr="00BD11F5" w:rsidRDefault="005868E9" w:rsidP="00BD11F5">
      <w:r>
        <w:rPr>
          <w:noProof/>
        </w:rPr>
        <mc:AlternateContent>
          <mc:Choice Requires="wps">
            <w:drawing>
              <wp:anchor distT="0" distB="0" distL="114300" distR="114300" simplePos="0" relativeHeight="251799040" behindDoc="0" locked="0" layoutInCell="1" allowOverlap="1" wp14:anchorId="079B53ED" wp14:editId="24AFE494">
                <wp:simplePos x="0" y="0"/>
                <wp:positionH relativeFrom="column">
                  <wp:posOffset>0</wp:posOffset>
                </wp:positionH>
                <wp:positionV relativeFrom="paragraph">
                  <wp:posOffset>87630</wp:posOffset>
                </wp:positionV>
                <wp:extent cx="1714500" cy="5715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2C63FD73" w:rsidR="00C074DD" w:rsidRPr="00CE1E5A" w:rsidRDefault="00C074DD" w:rsidP="00CE1E5A">
                            <w:pPr>
                              <w:jc w:val="center"/>
                              <w:rPr>
                                <w:b/>
                                <w:sz w:val="28"/>
                                <w:szCs w:val="28"/>
                              </w:rPr>
                            </w:pPr>
                            <w:r>
                              <w:rPr>
                                <w:b/>
                                <w:sz w:val="28"/>
                                <w:szCs w:val="28"/>
                              </w:rPr>
                              <w:t>Pumpkin Pie:  Before and 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6.9pt;width:13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" filled="f" strokecolor="black [3213]" strokeweight="4.5pt">
                <v:textbox>
                  <w:txbxContent>
                    <w:p w14:paraId="37E9299B" w14:textId="2C63FD73" w:rsidR="00C074DD" w:rsidRPr="00CE1E5A" w:rsidRDefault="00C074DD" w:rsidP="00CE1E5A">
                      <w:pPr>
                        <w:jc w:val="center"/>
                        <w:rPr>
                          <w:b/>
                          <w:sz w:val="28"/>
                          <w:szCs w:val="28"/>
                        </w:rPr>
                      </w:pPr>
                      <w:r>
                        <w:rPr>
                          <w:b/>
                          <w:sz w:val="28"/>
                          <w:szCs w:val="28"/>
                        </w:rPr>
                        <w:t>Pumpkin Pie:  Before and After</w:t>
                      </w:r>
                    </w:p>
                  </w:txbxContent>
                </v:textbox>
                <w10:wrap type="square"/>
              </v:shape>
            </w:pict>
          </mc:Fallback>
        </mc:AlternateContent>
      </w:r>
    </w:p>
    <w:p w14:paraId="48D98AA6" w14:textId="07DC9FCA" w:rsidR="00BD11F5" w:rsidRPr="00BD11F5" w:rsidRDefault="00BD11F5" w:rsidP="00BD11F5"/>
    <w:p w14:paraId="55C1A139" w14:textId="2615DC17" w:rsidR="00E841AB" w:rsidRPr="00B775C1" w:rsidRDefault="00A51383"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817472" behindDoc="0" locked="0" layoutInCell="1" allowOverlap="1" wp14:anchorId="2FA934F9" wp14:editId="0B1F9B7F">
                <wp:simplePos x="0" y="0"/>
                <wp:positionH relativeFrom="column">
                  <wp:posOffset>3505200</wp:posOffset>
                </wp:positionH>
                <wp:positionV relativeFrom="paragraph">
                  <wp:posOffset>1223010</wp:posOffset>
                </wp:positionV>
                <wp:extent cx="1485900" cy="1485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2DF3A29B" w:rsidR="00A51383" w:rsidRPr="00A51383" w:rsidRDefault="00A51383"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76pt;margin-top:96.3pt;width:117pt;height:11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" filled="f" strokecolor="black [3213]" strokeweight="1pt">
                <v:textbox>
                  <w:txbxContent>
                    <w:p w14:paraId="11A8CCD6" w14:textId="2DF3A29B" w:rsidR="00A51383" w:rsidRPr="00A51383" w:rsidRDefault="00A51383"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v:textbox>
                <w10:wrap type="square"/>
              </v:shape>
            </w:pict>
          </mc:Fallback>
        </mc:AlternateContent>
      </w:r>
      <w:r w:rsidR="005868E9">
        <w:rPr>
          <w:noProof/>
        </w:rPr>
        <mc:AlternateContent>
          <mc:Choice Requires="wps">
            <w:drawing>
              <wp:anchor distT="0" distB="0" distL="114300" distR="114300" simplePos="0" relativeHeight="251705856" behindDoc="0" locked="0" layoutInCell="1" allowOverlap="1" wp14:anchorId="16C1DA96" wp14:editId="77EB5EA5">
                <wp:simplePos x="0" y="0"/>
                <wp:positionH relativeFrom="column">
                  <wp:posOffset>-1866900</wp:posOffset>
                </wp:positionH>
                <wp:positionV relativeFrom="paragraph">
                  <wp:posOffset>308610</wp:posOffset>
                </wp:positionV>
                <wp:extent cx="1828800" cy="342900"/>
                <wp:effectExtent l="0" t="0" r="25400" b="38100"/>
                <wp:wrapNone/>
                <wp:docPr id="3" name="Text Box 3"/>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25A68261" w:rsidR="00C074DD" w:rsidRPr="001111D6" w:rsidRDefault="00C074DD" w:rsidP="002621C0">
                            <w:pPr>
                              <w:jc w:val="center"/>
                              <w:rPr>
                                <w:sz w:val="36"/>
                                <w:szCs w:val="36"/>
                              </w:rPr>
                            </w:pPr>
                            <w:r w:rsidRPr="001111D6">
                              <w:rPr>
                                <w:sz w:val="36"/>
                                <w:szCs w:val="36"/>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146.95pt;margin-top:24.3pt;width:2in;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" fillcolor="white [3201]" strokeweight=".5pt">
                <v:textbox>
                  <w:txbxContent>
                    <w:p w14:paraId="65B9CB11" w14:textId="25A68261" w:rsidR="00C074DD" w:rsidRPr="001111D6" w:rsidRDefault="00C074DD" w:rsidP="002621C0">
                      <w:pPr>
                        <w:jc w:val="center"/>
                        <w:rPr>
                          <w:sz w:val="36"/>
                          <w:szCs w:val="36"/>
                        </w:rPr>
                      </w:pPr>
                      <w:r w:rsidRPr="001111D6">
                        <w:rPr>
                          <w:sz w:val="36"/>
                          <w:szCs w:val="36"/>
                        </w:rPr>
                        <w:t>Before</w:t>
                      </w:r>
                    </w:p>
                  </w:txbxContent>
                </v:textbox>
              </v:shape>
            </w:pict>
          </mc:Fallback>
        </mc:AlternateContent>
      </w:r>
      <w:r w:rsidR="005868E9">
        <w:rPr>
          <w:rFonts w:ascii="Helvetica" w:eastAsia="Times" w:hAnsi="Helvetica" w:cs="Helvetica"/>
          <w:noProof/>
        </w:rPr>
        <w:drawing>
          <wp:anchor distT="0" distB="0" distL="114300" distR="114300" simplePos="0" relativeHeight="251815424" behindDoc="0" locked="0" layoutInCell="1" allowOverlap="1" wp14:anchorId="4FBD9F0C" wp14:editId="7D816327">
            <wp:simplePos x="0" y="0"/>
            <wp:positionH relativeFrom="column">
              <wp:posOffset>-1752600</wp:posOffset>
            </wp:positionH>
            <wp:positionV relativeFrom="paragraph">
              <wp:posOffset>651510</wp:posOffset>
            </wp:positionV>
            <wp:extent cx="1702435" cy="1371600"/>
            <wp:effectExtent l="0" t="0" r="0" b="0"/>
            <wp:wrapThrough wrapText="bothSides">
              <wp:wrapPolygon edited="0">
                <wp:start x="0" y="0"/>
                <wp:lineTo x="0" y="21200"/>
                <wp:lineTo x="21270" y="21200"/>
                <wp:lineTo x="21270" y="0"/>
                <wp:lineTo x="0"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8E9">
        <w:rPr>
          <w:rFonts w:ascii="Helvetica" w:eastAsia="Times" w:hAnsi="Helvetica" w:cs="Helvetica"/>
          <w:noProof/>
        </w:rPr>
        <w:drawing>
          <wp:anchor distT="0" distB="0" distL="114300" distR="114300" simplePos="0" relativeHeight="251816448" behindDoc="0" locked="0" layoutInCell="1" allowOverlap="1" wp14:anchorId="722B2AD0" wp14:editId="7718E4D7">
            <wp:simplePos x="0" y="0"/>
            <wp:positionH relativeFrom="column">
              <wp:posOffset>-1866900</wp:posOffset>
            </wp:positionH>
            <wp:positionV relativeFrom="paragraph">
              <wp:posOffset>2366010</wp:posOffset>
            </wp:positionV>
            <wp:extent cx="3200400" cy="1817370"/>
            <wp:effectExtent l="0" t="0" r="0" b="11430"/>
            <wp:wrapThrough wrapText="bothSides">
              <wp:wrapPolygon edited="0">
                <wp:start x="0" y="0"/>
                <wp:lineTo x="0" y="21434"/>
                <wp:lineTo x="21429" y="21434"/>
                <wp:lineTo x="21429" y="0"/>
                <wp:lineTo x="0" y="0"/>
              </wp:wrapPolygon>
            </wp:wrapThrough>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250" b="4970"/>
                    <a:stretch/>
                  </pic:blipFill>
                  <pic:spPr bwMode="auto">
                    <a:xfrm>
                      <a:off x="0" y="0"/>
                      <a:ext cx="3200400" cy="181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8E9">
        <w:rPr>
          <w:noProof/>
        </w:rPr>
        <mc:AlternateContent>
          <mc:Choice Requires="wps">
            <w:drawing>
              <wp:anchor distT="0" distB="0" distL="114300" distR="114300" simplePos="0" relativeHeight="251808256" behindDoc="0" locked="0" layoutInCell="1" allowOverlap="1" wp14:anchorId="33CF3801" wp14:editId="570FE498">
                <wp:simplePos x="0" y="0"/>
                <wp:positionH relativeFrom="column">
                  <wp:posOffset>-1866900</wp:posOffset>
                </wp:positionH>
                <wp:positionV relativeFrom="paragraph">
                  <wp:posOffset>2023110</wp:posOffset>
                </wp:positionV>
                <wp:extent cx="18288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CE992" w14:textId="488D6944" w:rsidR="00C074DD" w:rsidRPr="001111D6" w:rsidRDefault="00C074DD" w:rsidP="001111D6">
                            <w:pPr>
                              <w:jc w:val="center"/>
                              <w:rPr>
                                <w:sz w:val="36"/>
                                <w:szCs w:val="36"/>
                              </w:rPr>
                            </w:pPr>
                            <w:r w:rsidRPr="001111D6">
                              <w:rPr>
                                <w:sz w:val="36"/>
                                <w:szCs w:val="36"/>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46.95pt;margin-top:159.3pt;width:2in;height:27pt;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" filled="f" strokecolor="black [3213]" strokeweight="1pt">
                <v:textbox>
                  <w:txbxContent>
                    <w:p w14:paraId="4FCCE992" w14:textId="488D6944" w:rsidR="00C074DD" w:rsidRPr="001111D6" w:rsidRDefault="00C074DD" w:rsidP="001111D6">
                      <w:pPr>
                        <w:jc w:val="center"/>
                        <w:rPr>
                          <w:sz w:val="36"/>
                          <w:szCs w:val="36"/>
                        </w:rPr>
                      </w:pPr>
                      <w:r w:rsidRPr="001111D6">
                        <w:rPr>
                          <w:sz w:val="36"/>
                          <w:szCs w:val="36"/>
                        </w:rPr>
                        <w:t>After</w:t>
                      </w:r>
                    </w:p>
                  </w:txbxContent>
                </v:textbox>
                <w10:wrap type="square"/>
              </v:shape>
            </w:pict>
          </mc:Fallback>
        </mc:AlternateContent>
      </w:r>
      <w:r w:rsidR="005868E9">
        <w:rPr>
          <w:noProof/>
          <w:sz w:val="22"/>
          <w:u w:val="single"/>
        </w:rPr>
        <mc:AlternateContent>
          <mc:Choice Requires="wps">
            <w:drawing>
              <wp:anchor distT="0" distB="0" distL="114300" distR="114300" simplePos="0" relativeHeight="251806208" behindDoc="0" locked="0" layoutInCell="1" allowOverlap="1" wp14:anchorId="25ACFB80" wp14:editId="218101D5">
                <wp:simplePos x="0" y="0"/>
                <wp:positionH relativeFrom="column">
                  <wp:posOffset>3505200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04BCA" w14:textId="0A9B0B29" w:rsidR="00C074DD" w:rsidRPr="001A4119" w:rsidRDefault="00C074DD" w:rsidP="007F344C">
                            <w:pPr>
                              <w:jc w:val="center"/>
                            </w:pPr>
                            <w:r>
                              <w:t>Remember, friendship is the greatest treasure of all…unless you have a magic pony!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2" type="#_x0000_t202" style="position:absolute;margin-left:276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" filled="f" strokecolor="black [3213]" strokeweight="6pt">
                <v:textbox>
                  <w:txbxContent>
                    <w:p w14:paraId="10804BCA" w14:textId="0A9B0B29" w:rsidR="00C074DD" w:rsidRPr="001A4119" w:rsidRDefault="00C074DD" w:rsidP="007F344C">
                      <w:pPr>
                        <w:jc w:val="center"/>
                      </w:pPr>
                      <w:r>
                        <w:t>Remember, friendship is the greatest treasure of all…unless you have a magic pony!</w:t>
                      </w:r>
                    </w:p>
                  </w:txbxContent>
                </v:textbox>
                <w10:wrap type="square"/>
              </v:shape>
            </w:pict>
          </mc:Fallback>
        </mc:AlternateContent>
      </w:r>
      <w:r w:rsidR="005868E9">
        <w:rPr>
          <w:noProof/>
        </w:rPr>
        <w:drawing>
          <wp:anchor distT="0" distB="0" distL="114300" distR="114300" simplePos="0" relativeHeight="251813376" behindDoc="0" locked="0" layoutInCell="1" allowOverlap="1" wp14:anchorId="1B6716B6" wp14:editId="4E8B0BB5">
            <wp:simplePos x="0" y="0"/>
            <wp:positionH relativeFrom="column">
              <wp:posOffset>1447800</wp:posOffset>
            </wp:positionH>
            <wp:positionV relativeFrom="paragraph">
              <wp:posOffset>4309110</wp:posOffset>
            </wp:positionV>
            <wp:extent cx="3606165" cy="1570990"/>
            <wp:effectExtent l="0" t="0" r="635" b="3810"/>
            <wp:wrapThrough wrapText="bothSides">
              <wp:wrapPolygon edited="0">
                <wp:start x="0" y="0"/>
                <wp:lineTo x="0" y="21303"/>
                <wp:lineTo x="21452" y="21303"/>
                <wp:lineTo x="2145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5.jpg"/>
                    <pic:cNvPicPr/>
                  </pic:nvPicPr>
                  <pic:blipFill rotWithShape="1">
                    <a:blip r:embed="rId11">
                      <a:extLst>
                        <a:ext uri="{28A0092B-C50C-407E-A947-70E740481C1C}">
                          <a14:useLocalDpi xmlns:a14="http://schemas.microsoft.com/office/drawing/2010/main" val="0"/>
                        </a:ext>
                      </a:extLst>
                    </a:blip>
                    <a:srcRect l="16909" t="3293" r="9459" b="71910"/>
                    <a:stretch/>
                  </pic:blipFill>
                  <pic:spPr bwMode="auto">
                    <a:xfrm>
                      <a:off x="0" y="0"/>
                      <a:ext cx="3606165"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8E9">
        <w:rPr>
          <w:rFonts w:ascii="Helvetica" w:hAnsi="Helvetica" w:cs="Helvetica"/>
          <w:noProof/>
        </w:rPr>
        <w:drawing>
          <wp:anchor distT="0" distB="0" distL="114300" distR="114300" simplePos="0" relativeHeight="251814400" behindDoc="0" locked="0" layoutInCell="1" allowOverlap="1" wp14:anchorId="5BC70369" wp14:editId="33A8CF00">
            <wp:simplePos x="0" y="0"/>
            <wp:positionH relativeFrom="column">
              <wp:posOffset>-1866900</wp:posOffset>
            </wp:positionH>
            <wp:positionV relativeFrom="paragraph">
              <wp:posOffset>4309110</wp:posOffset>
            </wp:positionV>
            <wp:extent cx="3254375" cy="1508125"/>
            <wp:effectExtent l="0" t="0" r="0" b="0"/>
            <wp:wrapThrough wrapText="bothSides">
              <wp:wrapPolygon edited="0">
                <wp:start x="0" y="0"/>
                <wp:lineTo x="0" y="21100"/>
                <wp:lineTo x="21410" y="21100"/>
                <wp:lineTo x="2141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8783" t="10362" r="9455" b="6325"/>
                    <a:stretch/>
                  </pic:blipFill>
                  <pic:spPr bwMode="auto">
                    <a:xfrm>
                      <a:off x="0" y="0"/>
                      <a:ext cx="3254375" cy="150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C074DD" w:rsidRDefault="00C074DD">
      <w:r>
        <w:separator/>
      </w:r>
    </w:p>
  </w:endnote>
  <w:endnote w:type="continuationSeparator" w:id="0">
    <w:p w14:paraId="4CE2C243" w14:textId="77777777" w:rsidR="00C074DD" w:rsidRDefault="00C0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C074DD" w:rsidRDefault="00C074DD">
      <w:r>
        <w:separator/>
      </w:r>
    </w:p>
  </w:footnote>
  <w:footnote w:type="continuationSeparator" w:id="0">
    <w:p w14:paraId="5E3AE007" w14:textId="77777777" w:rsidR="00C074DD" w:rsidRDefault="00C07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C074DD" w:rsidRDefault="00C074D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6398-BB34-F040-9E5D-2357F9D4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2013-11-27T02:34:00Z</cp:lastPrinted>
  <dcterms:created xsi:type="dcterms:W3CDTF">2013-11-27T02:35:00Z</dcterms:created>
  <dcterms:modified xsi:type="dcterms:W3CDTF">2013-11-27T02:35:00Z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