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0CC610F3" w:rsidR="00E841AB" w:rsidRDefault="00AE500B" w:rsidP="00EF126C">
      <w:pPr>
        <w:ind w:left="180" w:firstLine="270"/>
        <w:rPr>
          <w:noProof/>
        </w:rPr>
      </w:pPr>
      <w:r>
        <w:rPr>
          <w:noProof/>
        </w:rPr>
        <mc:AlternateContent>
          <mc:Choice Requires="wpg">
            <w:drawing>
              <wp:anchor distT="0" distB="0" distL="114300" distR="114300" simplePos="0" relativeHeight="251614720" behindDoc="0" locked="0" layoutInCell="1" allowOverlap="1" wp14:anchorId="7466DCC7" wp14:editId="5B396FB5">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270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6ECB18DC" w:rsidR="007C4417" w:rsidRPr="00891C54" w:rsidRDefault="007C4417">
                              <w:pPr>
                                <w:spacing w:line="360" w:lineRule="auto"/>
                                <w:rPr>
                                  <w:b/>
                                  <w:sz w:val="18"/>
                                  <w:szCs w:val="18"/>
                                </w:rPr>
                              </w:pPr>
                              <w:r>
                                <w:rPr>
                                  <w:b/>
                                  <w:sz w:val="18"/>
                                  <w:szCs w:val="18"/>
                                </w:rPr>
                                <w:t>July 13, 2014</w:t>
                              </w:r>
                            </w:p>
                            <w:p w14:paraId="774D143D" w14:textId="2377D0BC" w:rsidR="007C4417" w:rsidRPr="00891C54" w:rsidRDefault="007C4417">
                              <w:pPr>
                                <w:spacing w:line="360" w:lineRule="auto"/>
                                <w:rPr>
                                  <w:b/>
                                  <w:sz w:val="18"/>
                                  <w:szCs w:val="18"/>
                                </w:rPr>
                              </w:pPr>
                              <w:r>
                                <w:rPr>
                                  <w:b/>
                                  <w:sz w:val="18"/>
                                  <w:szCs w:val="18"/>
                                </w:rPr>
                                <w:t>Volume 2, Issue 39</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7C4417" w:rsidRPr="00667F13" w:rsidRDefault="007C4417">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2701;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6ECB18DC" w:rsidR="007C4417" w:rsidRPr="00891C54" w:rsidRDefault="007C4417">
                        <w:pPr>
                          <w:spacing w:line="360" w:lineRule="auto"/>
                          <w:rPr>
                            <w:b/>
                            <w:sz w:val="18"/>
                            <w:szCs w:val="18"/>
                          </w:rPr>
                        </w:pPr>
                        <w:r>
                          <w:rPr>
                            <w:b/>
                            <w:sz w:val="18"/>
                            <w:szCs w:val="18"/>
                          </w:rPr>
                          <w:t>July 13, 2014</w:t>
                        </w:r>
                      </w:p>
                      <w:p w14:paraId="774D143D" w14:textId="2377D0BC" w:rsidR="007C4417" w:rsidRPr="00891C54" w:rsidRDefault="007C4417">
                        <w:pPr>
                          <w:spacing w:line="360" w:lineRule="auto"/>
                          <w:rPr>
                            <w:b/>
                            <w:sz w:val="18"/>
                            <w:szCs w:val="18"/>
                          </w:rPr>
                        </w:pPr>
                        <w:r>
                          <w:rPr>
                            <w:b/>
                            <w:sz w:val="18"/>
                            <w:szCs w:val="18"/>
                          </w:rPr>
                          <w:t>Volume 2, Issue 39</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7C4417" w:rsidRPr="00667F13" w:rsidRDefault="007C4417">
                        <w:pPr>
                          <w:pStyle w:val="Masthead"/>
                          <w:rPr>
                            <w:color w:val="auto"/>
                            <w:sz w:val="72"/>
                            <w:szCs w:val="72"/>
                          </w:rPr>
                        </w:pPr>
                        <w:r w:rsidRPr="00667F13">
                          <w:rPr>
                            <w:color w:val="auto"/>
                            <w:sz w:val="72"/>
                            <w:szCs w:val="72"/>
                          </w:rPr>
                          <w:t>Sunday School Times</w:t>
                        </w:r>
                      </w:p>
                    </w:txbxContent>
                  </v:textbox>
                </v:shape>
              </v:group>
            </w:pict>
          </mc:Fallback>
        </mc:AlternateContent>
      </w:r>
      <w:r w:rsidR="000D036A">
        <w:rPr>
          <w:noProof/>
        </w:rPr>
        <mc:AlternateContent>
          <mc:Choice Requires="wps">
            <w:drawing>
              <wp:anchor distT="0" distB="0" distL="114300" distR="114300" simplePos="0" relativeHeight="251613696" behindDoc="1" locked="0" layoutInCell="0" allowOverlap="1" wp14:anchorId="3D1AF062" wp14:editId="2584E49D">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59F51053"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318EE12A">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0430FABB" w:rsidR="007C4417" w:rsidRPr="006230AE" w:rsidRDefault="007C4417" w:rsidP="00F16C44">
                            <w:pPr>
                              <w:pStyle w:val="Heading1"/>
                              <w:jc w:val="center"/>
                              <w:rPr>
                                <w:color w:val="auto"/>
                                <w:sz w:val="52"/>
                                <w:szCs w:val="52"/>
                              </w:rPr>
                            </w:pPr>
                            <w:r>
                              <w:rPr>
                                <w:color w:val="auto"/>
                                <w:sz w:val="52"/>
                                <w:szCs w:val="52"/>
                              </w:rPr>
                              <w:t>Divine Wood Cutters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0430FABB" w:rsidR="007C4417" w:rsidRPr="006230AE" w:rsidRDefault="007C4417" w:rsidP="00F16C44">
                      <w:pPr>
                        <w:pStyle w:val="Heading1"/>
                        <w:jc w:val="center"/>
                        <w:rPr>
                          <w:color w:val="auto"/>
                          <w:sz w:val="52"/>
                          <w:szCs w:val="52"/>
                        </w:rPr>
                      </w:pPr>
                      <w:r>
                        <w:rPr>
                          <w:color w:val="auto"/>
                          <w:sz w:val="52"/>
                          <w:szCs w:val="52"/>
                        </w:rPr>
                        <w:t>Divine Wood Cutters</w:t>
                      </w:r>
                    </w:p>
                  </w:txbxContent>
                </v:textbox>
                <w10:wrap anchorx="page" anchory="page"/>
              </v:shape>
            </w:pict>
          </mc:Fallback>
        </mc:AlternateContent>
      </w:r>
      <w:r w:rsidR="00D66835">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7C4417" w:rsidRPr="00512F9A" w:rsidRDefault="007C4417">
                            <w:pPr>
                              <w:pStyle w:val="BodyText"/>
                              <w:rPr>
                                <w:b/>
                                <w:i/>
                                <w:color w:val="FFFFFF"/>
                              </w:rPr>
                            </w:pPr>
                            <w:r>
                              <w:rPr>
                                <w:b/>
                                <w:i/>
                                <w:color w:val="FFFFFF"/>
                              </w:rPr>
                              <w:t>Stuff For Today</w:t>
                            </w:r>
                          </w:p>
                          <w:p w14:paraId="500B060F" w14:textId="77777777" w:rsidR="007C4417" w:rsidRPr="00FD53B2" w:rsidRDefault="007C4417"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7C4417" w:rsidRPr="00512F9A" w:rsidRDefault="007C4417">
                            <w:pPr>
                              <w:pStyle w:val="BodyTextIndent"/>
                              <w:spacing w:line="220" w:lineRule="exact"/>
                              <w:rPr>
                                <w:color w:val="FFFFFF"/>
                                <w:szCs w:val="18"/>
                              </w:rPr>
                            </w:pPr>
                          </w:p>
                          <w:p w14:paraId="26EC0AB1" w14:textId="05ED1AE5" w:rsidR="007C4417" w:rsidRDefault="007C4417" w:rsidP="00173C4B">
                            <w:pPr>
                              <w:pStyle w:val="BodyTextIndent"/>
                              <w:spacing w:line="220" w:lineRule="exact"/>
                              <w:rPr>
                                <w:color w:val="FFFFFF"/>
                                <w:szCs w:val="18"/>
                              </w:rPr>
                            </w:pPr>
                            <w:r>
                              <w:rPr>
                                <w:color w:val="FFFFFF"/>
                                <w:szCs w:val="18"/>
                              </w:rPr>
                              <w:t>•  History</w:t>
                            </w:r>
                          </w:p>
                          <w:p w14:paraId="4862DD6D" w14:textId="77777777" w:rsidR="007C4417" w:rsidRDefault="007C4417" w:rsidP="00173C4B">
                            <w:pPr>
                              <w:pStyle w:val="BodyTextIndent"/>
                              <w:spacing w:line="220" w:lineRule="exact"/>
                              <w:rPr>
                                <w:color w:val="FFFFFF"/>
                                <w:szCs w:val="18"/>
                              </w:rPr>
                            </w:pPr>
                          </w:p>
                          <w:p w14:paraId="13D5701F" w14:textId="21743AE4" w:rsidR="007C4417" w:rsidRDefault="007C4417" w:rsidP="001B6BA6">
                            <w:pPr>
                              <w:pStyle w:val="BodyTextIndent"/>
                              <w:numPr>
                                <w:ilvl w:val="0"/>
                                <w:numId w:val="9"/>
                              </w:numPr>
                              <w:spacing w:line="220" w:lineRule="exact"/>
                              <w:rPr>
                                <w:color w:val="FFFFFF"/>
                                <w:szCs w:val="18"/>
                              </w:rPr>
                            </w:pPr>
                            <w:r>
                              <w:rPr>
                                <w:color w:val="FFFFFF"/>
                                <w:szCs w:val="18"/>
                              </w:rPr>
                              <w:t>My Little Poem Corner</w:t>
                            </w:r>
                          </w:p>
                          <w:p w14:paraId="7E3B20B6" w14:textId="77777777" w:rsidR="007C4417" w:rsidRDefault="007C4417" w:rsidP="00164D2B">
                            <w:pPr>
                              <w:pStyle w:val="BodyTextIndent"/>
                              <w:spacing w:line="220" w:lineRule="exact"/>
                              <w:ind w:left="720" w:firstLine="0"/>
                              <w:rPr>
                                <w:color w:val="FFFFFF"/>
                                <w:szCs w:val="18"/>
                              </w:rPr>
                            </w:pPr>
                          </w:p>
                          <w:p w14:paraId="3D62E2F3" w14:textId="742D7EC2" w:rsidR="007C4417" w:rsidRDefault="007C4417" w:rsidP="001B6BA6">
                            <w:pPr>
                              <w:pStyle w:val="BodyTextIndent"/>
                              <w:numPr>
                                <w:ilvl w:val="0"/>
                                <w:numId w:val="9"/>
                              </w:numPr>
                              <w:spacing w:line="220" w:lineRule="exact"/>
                              <w:rPr>
                                <w:color w:val="FFFFFF"/>
                                <w:szCs w:val="18"/>
                              </w:rPr>
                            </w:pPr>
                            <w:r>
                              <w:rPr>
                                <w:color w:val="FFFFFF"/>
                                <w:szCs w:val="18"/>
                              </w:rPr>
                              <w:t>Questions and Answers</w:t>
                            </w:r>
                          </w:p>
                          <w:p w14:paraId="15A94F6F" w14:textId="77777777" w:rsidR="007C4417" w:rsidRDefault="007C4417" w:rsidP="001E1DB4">
                            <w:pPr>
                              <w:pStyle w:val="BodyTextIndent"/>
                              <w:spacing w:line="220" w:lineRule="exact"/>
                              <w:ind w:left="720" w:firstLine="0"/>
                              <w:rPr>
                                <w:color w:val="FFFFFF"/>
                                <w:szCs w:val="18"/>
                              </w:rPr>
                            </w:pPr>
                          </w:p>
                          <w:p w14:paraId="1B590FEC" w14:textId="77777777" w:rsidR="007C4417" w:rsidRDefault="007C4417" w:rsidP="00F130F8">
                            <w:pPr>
                              <w:pStyle w:val="BodyTextIndent"/>
                              <w:spacing w:line="220" w:lineRule="exact"/>
                              <w:rPr>
                                <w:color w:val="FFFFFF"/>
                                <w:szCs w:val="18"/>
                              </w:rPr>
                            </w:pPr>
                          </w:p>
                          <w:p w14:paraId="42C485DC" w14:textId="77777777" w:rsidR="007C4417" w:rsidRPr="00512F9A" w:rsidRDefault="007C4417"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3N5ubUCAADDBQAA&#10;DgAAAAAAAAAAAAAAAAAsAgAAZHJzL2Uyb0RvYy54bWxQSwECLQAUAAYACAAAACEAJJ7egd4AAAAK&#10;AQAADwAAAAAAAAAAAAAAAAANBQAAZHJzL2Rvd25yZXYueG1sUEsFBgAAAAAEAAQA8wAAABgGAAAA&#10;AA==&#10;" o:allowincell="f" filled="f" stroked="f">
                <v:textbox>
                  <w:txbxContent>
                    <w:p w14:paraId="0945A657" w14:textId="77777777" w:rsidR="007C4417" w:rsidRPr="00512F9A" w:rsidRDefault="007C4417">
                      <w:pPr>
                        <w:pStyle w:val="BodyText"/>
                        <w:rPr>
                          <w:b/>
                          <w:i/>
                          <w:color w:val="FFFFFF"/>
                        </w:rPr>
                      </w:pPr>
                      <w:r>
                        <w:rPr>
                          <w:b/>
                          <w:i/>
                          <w:color w:val="FFFFFF"/>
                        </w:rPr>
                        <w:t>Stuff For Today</w:t>
                      </w:r>
                    </w:p>
                    <w:p w14:paraId="500B060F" w14:textId="77777777" w:rsidR="007C4417" w:rsidRPr="00FD53B2" w:rsidRDefault="007C4417"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7C4417" w:rsidRPr="00512F9A" w:rsidRDefault="007C4417">
                      <w:pPr>
                        <w:pStyle w:val="BodyTextIndent"/>
                        <w:spacing w:line="220" w:lineRule="exact"/>
                        <w:rPr>
                          <w:color w:val="FFFFFF"/>
                          <w:szCs w:val="18"/>
                        </w:rPr>
                      </w:pPr>
                    </w:p>
                    <w:p w14:paraId="26EC0AB1" w14:textId="05ED1AE5" w:rsidR="007C4417" w:rsidRDefault="007C4417" w:rsidP="00173C4B">
                      <w:pPr>
                        <w:pStyle w:val="BodyTextIndent"/>
                        <w:spacing w:line="220" w:lineRule="exact"/>
                        <w:rPr>
                          <w:color w:val="FFFFFF"/>
                          <w:szCs w:val="18"/>
                        </w:rPr>
                      </w:pPr>
                      <w:r>
                        <w:rPr>
                          <w:color w:val="FFFFFF"/>
                          <w:szCs w:val="18"/>
                        </w:rPr>
                        <w:t>•  History</w:t>
                      </w:r>
                    </w:p>
                    <w:p w14:paraId="4862DD6D" w14:textId="77777777" w:rsidR="007C4417" w:rsidRDefault="007C4417" w:rsidP="00173C4B">
                      <w:pPr>
                        <w:pStyle w:val="BodyTextIndent"/>
                        <w:spacing w:line="220" w:lineRule="exact"/>
                        <w:rPr>
                          <w:color w:val="FFFFFF"/>
                          <w:szCs w:val="18"/>
                        </w:rPr>
                      </w:pPr>
                    </w:p>
                    <w:p w14:paraId="13D5701F" w14:textId="21743AE4" w:rsidR="007C4417" w:rsidRDefault="007C4417" w:rsidP="001B6BA6">
                      <w:pPr>
                        <w:pStyle w:val="BodyTextIndent"/>
                        <w:numPr>
                          <w:ilvl w:val="0"/>
                          <w:numId w:val="9"/>
                        </w:numPr>
                        <w:spacing w:line="220" w:lineRule="exact"/>
                        <w:rPr>
                          <w:color w:val="FFFFFF"/>
                          <w:szCs w:val="18"/>
                        </w:rPr>
                      </w:pPr>
                      <w:r>
                        <w:rPr>
                          <w:color w:val="FFFFFF"/>
                          <w:szCs w:val="18"/>
                        </w:rPr>
                        <w:t>My Little Poem Corner</w:t>
                      </w:r>
                    </w:p>
                    <w:p w14:paraId="7E3B20B6" w14:textId="77777777" w:rsidR="007C4417" w:rsidRDefault="007C4417" w:rsidP="00164D2B">
                      <w:pPr>
                        <w:pStyle w:val="BodyTextIndent"/>
                        <w:spacing w:line="220" w:lineRule="exact"/>
                        <w:ind w:left="720" w:firstLine="0"/>
                        <w:rPr>
                          <w:color w:val="FFFFFF"/>
                          <w:szCs w:val="18"/>
                        </w:rPr>
                      </w:pPr>
                    </w:p>
                    <w:p w14:paraId="3D62E2F3" w14:textId="742D7EC2" w:rsidR="007C4417" w:rsidRDefault="007C4417" w:rsidP="001B6BA6">
                      <w:pPr>
                        <w:pStyle w:val="BodyTextIndent"/>
                        <w:numPr>
                          <w:ilvl w:val="0"/>
                          <w:numId w:val="9"/>
                        </w:numPr>
                        <w:spacing w:line="220" w:lineRule="exact"/>
                        <w:rPr>
                          <w:color w:val="FFFFFF"/>
                          <w:szCs w:val="18"/>
                        </w:rPr>
                      </w:pPr>
                      <w:r>
                        <w:rPr>
                          <w:color w:val="FFFFFF"/>
                          <w:szCs w:val="18"/>
                        </w:rPr>
                        <w:t>Questions and Answers</w:t>
                      </w:r>
                    </w:p>
                    <w:p w14:paraId="15A94F6F" w14:textId="77777777" w:rsidR="007C4417" w:rsidRDefault="007C4417" w:rsidP="001E1DB4">
                      <w:pPr>
                        <w:pStyle w:val="BodyTextIndent"/>
                        <w:spacing w:line="220" w:lineRule="exact"/>
                        <w:ind w:left="720" w:firstLine="0"/>
                        <w:rPr>
                          <w:color w:val="FFFFFF"/>
                          <w:szCs w:val="18"/>
                        </w:rPr>
                      </w:pPr>
                    </w:p>
                    <w:p w14:paraId="1B590FEC" w14:textId="77777777" w:rsidR="007C4417" w:rsidRDefault="007C4417" w:rsidP="00F130F8">
                      <w:pPr>
                        <w:pStyle w:val="BodyTextIndent"/>
                        <w:spacing w:line="220" w:lineRule="exact"/>
                        <w:rPr>
                          <w:color w:val="FFFFFF"/>
                          <w:szCs w:val="18"/>
                        </w:rPr>
                      </w:pPr>
                    </w:p>
                    <w:p w14:paraId="42C485DC" w14:textId="77777777" w:rsidR="007C4417" w:rsidRPr="00512F9A" w:rsidRDefault="007C4417"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7C4417" w:rsidRPr="00891C54" w:rsidRDefault="007C4417">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7C4417" w:rsidRPr="00891C54" w:rsidRDefault="007C4417">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086F2A52" w:rsidR="00BD11F5" w:rsidRPr="00BD11F5" w:rsidRDefault="00BD11F5" w:rsidP="00BD11F5"/>
    <w:p w14:paraId="30611AE6" w14:textId="2BB7341A" w:rsidR="00BD11F5" w:rsidRPr="00BD11F5" w:rsidRDefault="00A360E7" w:rsidP="00BD11F5">
      <w:r>
        <w:rPr>
          <w:noProof/>
          <w:u w:val="single"/>
        </w:rPr>
        <mc:AlternateContent>
          <mc:Choice Requires="wps">
            <w:drawing>
              <wp:anchor distT="0" distB="0" distL="114300" distR="114300" simplePos="0" relativeHeight="251703808" behindDoc="0" locked="0" layoutInCell="1" allowOverlap="1" wp14:anchorId="3CB8D1B6" wp14:editId="2E5698A5">
                <wp:simplePos x="0" y="0"/>
                <wp:positionH relativeFrom="column">
                  <wp:posOffset>1943100</wp:posOffset>
                </wp:positionH>
                <wp:positionV relativeFrom="paragraph">
                  <wp:posOffset>83820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7C4417" w:rsidRPr="00C57FB1" w:rsidRDefault="007C4417">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6.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" fillcolor="white [3201]" strokeweight=".5pt">
                <v:textbox>
                  <w:txbxContent>
                    <w:p w14:paraId="041352DF" w14:textId="77777777" w:rsidR="007C4417" w:rsidRPr="00C57FB1" w:rsidRDefault="007C4417">
                      <w:pPr>
                        <w:rPr>
                          <w:b/>
                          <w:sz w:val="20"/>
                        </w:rPr>
                      </w:pPr>
                      <w:r>
                        <w:rPr>
                          <w:b/>
                          <w:sz w:val="20"/>
                        </w:rPr>
                        <w:t>By Mr. Lyle  (mrlyle1@gmail.com</w:t>
                      </w:r>
                    </w:p>
                  </w:txbxContent>
                </v:textbox>
              </v:shape>
            </w:pict>
          </mc:Fallback>
        </mc:AlternateContent>
      </w:r>
    </w:p>
    <w:p w14:paraId="1851C6EB" w14:textId="2573B5C6" w:rsidR="00BD11F5" w:rsidRPr="00BD11F5" w:rsidRDefault="00BD11F5" w:rsidP="00BD11F5"/>
    <w:p w14:paraId="1448E54A" w14:textId="17F04168" w:rsidR="00BD11F5" w:rsidRPr="00D91A69" w:rsidRDefault="007C4417" w:rsidP="00BD11F5">
      <w:pPr>
        <w:rPr>
          <w:sz w:val="12"/>
          <w:szCs w:val="12"/>
        </w:rPr>
      </w:pPr>
      <w:r>
        <w:rPr>
          <w:noProof/>
          <w:u w:val="single"/>
        </w:rPr>
        <mc:AlternateContent>
          <mc:Choice Requires="wps">
            <w:drawing>
              <wp:anchor distT="0" distB="0" distL="114300" distR="114300" simplePos="0" relativeHeight="251663872" behindDoc="0" locked="0" layoutInCell="0" allowOverlap="1" wp14:anchorId="2039F55D" wp14:editId="09F435EB">
                <wp:simplePos x="0" y="0"/>
                <wp:positionH relativeFrom="page">
                  <wp:posOffset>5829300</wp:posOffset>
                </wp:positionH>
                <wp:positionV relativeFrom="page">
                  <wp:posOffset>2743200</wp:posOffset>
                </wp:positionV>
                <wp:extent cx="1600200" cy="1028700"/>
                <wp:effectExtent l="0" t="0" r="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3in;width:126pt;height: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770A01FA">
                <wp:simplePos x="0" y="0"/>
                <wp:positionH relativeFrom="page">
                  <wp:posOffset>4114800</wp:posOffset>
                </wp:positionH>
                <wp:positionV relativeFrom="page">
                  <wp:posOffset>2743200</wp:posOffset>
                </wp:positionV>
                <wp:extent cx="1600200" cy="49149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3in;width:126pt;height:38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" o:allowincell="f" filled="f" stroked="f">
                <v:textbox style="mso-next-textbox:#Text Box 132" inset="0,0,0,0">
                  <w:txbxContent/>
                </v:textbox>
                <w10:wrap anchorx="page" anchory="page"/>
              </v:shape>
            </w:pict>
          </mc:Fallback>
        </mc:AlternateContent>
      </w:r>
      <w:r w:rsidR="00A360E7">
        <w:rPr>
          <w:noProof/>
          <w:u w:val="single"/>
        </w:rPr>
        <mc:AlternateContent>
          <mc:Choice Requires="wps">
            <w:drawing>
              <wp:anchor distT="0" distB="0" distL="114300" distR="114300" simplePos="0" relativeHeight="251618816" behindDoc="0" locked="0" layoutInCell="0" allowOverlap="1" wp14:anchorId="4E3DE323" wp14:editId="72A9DFE7">
                <wp:simplePos x="0" y="0"/>
                <wp:positionH relativeFrom="page">
                  <wp:posOffset>2286000</wp:posOffset>
                </wp:positionH>
                <wp:positionV relativeFrom="page">
                  <wp:posOffset>2743200</wp:posOffset>
                </wp:positionV>
                <wp:extent cx="1714500" cy="53721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4CAA0C6" w14:textId="794F5405" w:rsidR="007C4417" w:rsidRDefault="007C4417" w:rsidP="00A965FA">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Philippians 1: 12</w:t>
                            </w:r>
                          </w:p>
                          <w:p w14:paraId="40A7E60B" w14:textId="77777777" w:rsidR="007C4417" w:rsidRDefault="007C4417" w:rsidP="00A965FA">
                            <w:pPr>
                              <w:widowControl w:val="0"/>
                              <w:autoSpaceDE w:val="0"/>
                              <w:autoSpaceDN w:val="0"/>
                              <w:adjustRightInd w:val="0"/>
                              <w:spacing w:after="320"/>
                              <w:contextualSpacing/>
                              <w:jc w:val="both"/>
                              <w:rPr>
                                <w:rFonts w:ascii="Verdana" w:hAnsi="Verdana"/>
                                <w:b/>
                                <w:i/>
                                <w:sz w:val="12"/>
                                <w:szCs w:val="12"/>
                              </w:rPr>
                            </w:pPr>
                          </w:p>
                          <w:p w14:paraId="729D6ACE" w14:textId="5EB42979" w:rsidR="007C4417" w:rsidRPr="00852223" w:rsidRDefault="007C4417" w:rsidP="00B319DA">
                            <w:pPr>
                              <w:jc w:val="both"/>
                              <w:rPr>
                                <w:b/>
                                <w:i/>
                                <w:sz w:val="12"/>
                                <w:szCs w:val="12"/>
                              </w:rPr>
                            </w:pPr>
                            <w:r>
                              <w:rPr>
                                <w:rFonts w:ascii="Verdana" w:hAnsi="Verdana"/>
                                <w:b/>
                                <w:i/>
                                <w:sz w:val="12"/>
                                <w:szCs w:val="12"/>
                              </w:rPr>
                              <w:t xml:space="preserve">   </w:t>
                            </w:r>
                            <w:r w:rsidRPr="00852223">
                              <w:rPr>
                                <w:rFonts w:ascii="Helvetica Neue" w:hAnsi="Helvetica Neue" w:cs="Helvetica Neue"/>
                                <w:b/>
                                <w:i/>
                                <w:sz w:val="12"/>
                                <w:szCs w:val="12"/>
                              </w:rPr>
                              <w:t>But I would ye should understand, brethren, that the things which happened unto me have fallen out rather unto the furtherance of the gospel.</w:t>
                            </w:r>
                          </w:p>
                          <w:p w14:paraId="44FC2FA0" w14:textId="77777777" w:rsidR="007C4417" w:rsidRDefault="007C4417" w:rsidP="00A360E7">
                            <w:pPr>
                              <w:widowControl w:val="0"/>
                              <w:autoSpaceDE w:val="0"/>
                              <w:autoSpaceDN w:val="0"/>
                              <w:adjustRightInd w:val="0"/>
                              <w:spacing w:after="320"/>
                              <w:contextualSpacing/>
                              <w:jc w:val="both"/>
                              <w:rPr>
                                <w:rFonts w:ascii="Verdana" w:hAnsi="Verdana"/>
                                <w:b/>
                                <w:i/>
                                <w:sz w:val="12"/>
                                <w:szCs w:val="12"/>
                              </w:rPr>
                            </w:pPr>
                          </w:p>
                          <w:p w14:paraId="1C17653D" w14:textId="6486549D"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Paul is in prison in Rome, writing to his friends the Philippians.  He is assuring them that the circumstances in which he finds himself are contributing to, rather than hindering, the advance of the Gospel.  He says in this passage that the things that have happened to him have fallen out rather to the furtherance of the Gospel.</w:t>
                            </w:r>
                          </w:p>
                          <w:p w14:paraId="647B2D50" w14:textId="23A5D883"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The word “furtherance” is from a Greek word used in the first century to refer to a company of woodcutters preceding the progress of an army.  You see, with far fewer roads, an army often traveled </w:t>
                            </w:r>
                            <w:proofErr w:type="gramStart"/>
                            <w:r>
                              <w:rPr>
                                <w:rFonts w:ascii="Verdana" w:hAnsi="Verdana"/>
                                <w:sz w:val="16"/>
                                <w:szCs w:val="16"/>
                              </w:rPr>
                              <w:t>cross country</w:t>
                            </w:r>
                            <w:proofErr w:type="gramEnd"/>
                            <w:r>
                              <w:rPr>
                                <w:rFonts w:ascii="Verdana" w:hAnsi="Verdana"/>
                                <w:sz w:val="16"/>
                                <w:szCs w:val="16"/>
                              </w:rPr>
                              <w:t xml:space="preserve">.  The woodcutters would go ahead of an advancing army, clearing away trees and brush, creating a road capable of handling everything that an army might wish to carry with them.  </w:t>
                            </w:r>
                          </w:p>
                          <w:p w14:paraId="38F93643" w14:textId="77777777"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So what was Paul saying when he said his circumstances were divine woodcutters?  His liberty was gone.  He was chained to a Roman soldier night and day.  God had built a fence around the apostle.  He had put limitations about him.  He had placed handicaps upon him.  And Paul says that these were God’s woodcutters making a road for the Gospel. </w:t>
                            </w:r>
                          </w:p>
                          <w:p w14:paraId="2C6FCF9D" w14:textId="420EFEEB"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The Gospel was now being proclaimed from the pulpit in the Roman </w:t>
                            </w:r>
                            <w:proofErr w:type="gramStart"/>
                            <w:r>
                              <w:rPr>
                                <w:rFonts w:ascii="Verdana" w:hAnsi="Verdana"/>
                                <w:sz w:val="16"/>
                                <w:szCs w:val="16"/>
                              </w:rPr>
                              <w:t>empire</w:t>
                            </w:r>
                            <w:proofErr w:type="gramEnd"/>
                            <w:r>
                              <w:rPr>
                                <w:rFonts w:ascii="Verdana" w:hAnsi="Verdana"/>
                                <w:sz w:val="16"/>
                                <w:szCs w:val="16"/>
                              </w:rPr>
                              <w:t xml:space="preserve">.  The </w:t>
                            </w:r>
                            <w:proofErr w:type="spellStart"/>
                            <w:r>
                              <w:rPr>
                                <w:rFonts w:ascii="Verdana" w:hAnsi="Verdana"/>
                                <w:sz w:val="16"/>
                                <w:szCs w:val="16"/>
                              </w:rPr>
                              <w:t>Praetorium</w:t>
                            </w:r>
                            <w:proofErr w:type="spellEnd"/>
                            <w:r>
                              <w:rPr>
                                <w:rFonts w:ascii="Verdana" w:hAnsi="Verdana"/>
                                <w:sz w:val="16"/>
                                <w:szCs w:val="16"/>
                              </w:rPr>
                              <w:t xml:space="preserve"> guard of 10,000 hand picked Roman soldiers was hearing the Good News from the soldiers chained to Paul.  The jealous brothers in Rome were preaching Christ more energetically, out of envy of course, but yet preaching about Him.  And the friends of Paul were even more zealous in their preaching.</w:t>
                            </w:r>
                          </w:p>
                          <w:p w14:paraId="4E1CCDC6" w14:textId="01A44BE6"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w:t>
                            </w:r>
                            <w:proofErr w:type="gramStart"/>
                            <w:r>
                              <w:rPr>
                                <w:rFonts w:ascii="Verdana" w:hAnsi="Verdana"/>
                                <w:sz w:val="16"/>
                                <w:szCs w:val="16"/>
                              </w:rPr>
                              <w:t>And so it is in every Christian’s life.</w:t>
                            </w:r>
                            <w:proofErr w:type="gramEnd"/>
                            <w:r>
                              <w:rPr>
                                <w:rFonts w:ascii="Verdana" w:hAnsi="Verdana"/>
                                <w:sz w:val="16"/>
                                <w:szCs w:val="16"/>
                              </w:rPr>
                              <w:t xml:space="preserve">  The things that hedge us in, the things that handicap us, the tests that we all go through, are all divinely appointed woodcutters used by God to hew a path for our presentation of the Gospel to those we meet each day.</w:t>
                            </w:r>
                          </w:p>
                          <w:p w14:paraId="3EA601EA" w14:textId="22FBCB39"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It may be that our fondest dreams are not realized.  We may be in difficult circumstances.  Illness may be our lot.  Yet if we are in the center of God’s will, all these are contributing to the progress of the Gospel.  </w:t>
                            </w:r>
                          </w:p>
                          <w:p w14:paraId="61F8DB23" w14:textId="6BFDD552"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They draw us closer to God, so that the testimony of our lives will count for more.  </w:t>
                            </w:r>
                          </w:p>
                          <w:p w14:paraId="1DE50EA3" w14:textId="77777777"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Thank God for the handicaps and problems you face.  They are blessings in disguise.  When we have limitations imposed upon us we do our best work for the Lord, for it is then that we are most dependent upon Him. </w:t>
                            </w:r>
                          </w:p>
                          <w:p w14:paraId="01241E18" w14:textId="77777777"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Paul told the Corinthians, “Most gladly therefore will I glory in my infirmities, that the power of Christ may rest upon me.” (II Cor. 12:9).  </w:t>
                            </w:r>
                          </w:p>
                          <w:p w14:paraId="30B006B3" w14:textId="4D9E3044" w:rsidR="007C4417" w:rsidRPr="00B319DA"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w:t>
                            </w:r>
                            <w:proofErr w:type="gramStart"/>
                            <w:r>
                              <w:rPr>
                                <w:rFonts w:ascii="Verdana" w:hAnsi="Verdana"/>
                                <w:sz w:val="16"/>
                                <w:szCs w:val="16"/>
                              </w:rPr>
                              <w:t>Paul  had</w:t>
                            </w:r>
                            <w:proofErr w:type="gramEnd"/>
                            <w:r>
                              <w:rPr>
                                <w:rFonts w:ascii="Verdana" w:hAnsi="Verdana"/>
                                <w:sz w:val="16"/>
                                <w:szCs w:val="16"/>
                              </w:rPr>
                              <w:t xml:space="preserve"> plenty of woodcutters.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7" type="#_x0000_t202" style="position:absolute;margin-left:180pt;margin-top:3in;width:135pt;height:42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l5rE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" o:allowincell="f" filled="f" stroked="f">
                <v:textbox style="mso-next-textbox:#Text Box 133" inset="0,0,0,0">
                  <w:txbxContent>
                    <w:p w14:paraId="74CAA0C6" w14:textId="794F5405" w:rsidR="007C4417" w:rsidRDefault="007C4417" w:rsidP="00A965FA">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Philippians 1: 12</w:t>
                      </w:r>
                    </w:p>
                    <w:p w14:paraId="40A7E60B" w14:textId="77777777" w:rsidR="007C4417" w:rsidRDefault="007C4417" w:rsidP="00A965FA">
                      <w:pPr>
                        <w:widowControl w:val="0"/>
                        <w:autoSpaceDE w:val="0"/>
                        <w:autoSpaceDN w:val="0"/>
                        <w:adjustRightInd w:val="0"/>
                        <w:spacing w:after="320"/>
                        <w:contextualSpacing/>
                        <w:jc w:val="both"/>
                        <w:rPr>
                          <w:rFonts w:ascii="Verdana" w:hAnsi="Verdana"/>
                          <w:b/>
                          <w:i/>
                          <w:sz w:val="12"/>
                          <w:szCs w:val="12"/>
                        </w:rPr>
                      </w:pPr>
                    </w:p>
                    <w:p w14:paraId="729D6ACE" w14:textId="5EB42979" w:rsidR="007C4417" w:rsidRPr="00852223" w:rsidRDefault="007C4417" w:rsidP="00B319DA">
                      <w:pPr>
                        <w:jc w:val="both"/>
                        <w:rPr>
                          <w:b/>
                          <w:i/>
                          <w:sz w:val="12"/>
                          <w:szCs w:val="12"/>
                        </w:rPr>
                      </w:pPr>
                      <w:r>
                        <w:rPr>
                          <w:rFonts w:ascii="Verdana" w:hAnsi="Verdana"/>
                          <w:b/>
                          <w:i/>
                          <w:sz w:val="12"/>
                          <w:szCs w:val="12"/>
                        </w:rPr>
                        <w:t xml:space="preserve">   </w:t>
                      </w:r>
                      <w:r w:rsidRPr="00852223">
                        <w:rPr>
                          <w:rFonts w:ascii="Helvetica Neue" w:hAnsi="Helvetica Neue" w:cs="Helvetica Neue"/>
                          <w:b/>
                          <w:i/>
                          <w:sz w:val="12"/>
                          <w:szCs w:val="12"/>
                        </w:rPr>
                        <w:t>But I would ye should understand, brethren, that the things which happened unto me have fallen out rather unto the furtherance of the gospel.</w:t>
                      </w:r>
                    </w:p>
                    <w:p w14:paraId="44FC2FA0" w14:textId="77777777" w:rsidR="007C4417" w:rsidRDefault="007C4417" w:rsidP="00A360E7">
                      <w:pPr>
                        <w:widowControl w:val="0"/>
                        <w:autoSpaceDE w:val="0"/>
                        <w:autoSpaceDN w:val="0"/>
                        <w:adjustRightInd w:val="0"/>
                        <w:spacing w:after="320"/>
                        <w:contextualSpacing/>
                        <w:jc w:val="both"/>
                        <w:rPr>
                          <w:rFonts w:ascii="Verdana" w:hAnsi="Verdana"/>
                          <w:b/>
                          <w:i/>
                          <w:sz w:val="12"/>
                          <w:szCs w:val="12"/>
                        </w:rPr>
                      </w:pPr>
                    </w:p>
                    <w:p w14:paraId="1C17653D" w14:textId="6486549D"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Paul is in prison in Rome, writing to his friends the Philippians.  He is assuring them that the circumstances in which he finds himself are contributing to, rather than hindering, the advance of the Gospel.  He says in this passage that the things that have happened to him have fallen out rather to the furtherance of the Gospel.</w:t>
                      </w:r>
                    </w:p>
                    <w:p w14:paraId="647B2D50" w14:textId="23A5D883"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The word “furtherance” is from a Greek word used in the first century to refer to a company of woodcutters preceding the progress of an army.  You see, with far fewer roads, an army often traveled </w:t>
                      </w:r>
                      <w:proofErr w:type="gramStart"/>
                      <w:r>
                        <w:rPr>
                          <w:rFonts w:ascii="Verdana" w:hAnsi="Verdana"/>
                          <w:sz w:val="16"/>
                          <w:szCs w:val="16"/>
                        </w:rPr>
                        <w:t>cross country</w:t>
                      </w:r>
                      <w:proofErr w:type="gramEnd"/>
                      <w:r>
                        <w:rPr>
                          <w:rFonts w:ascii="Verdana" w:hAnsi="Verdana"/>
                          <w:sz w:val="16"/>
                          <w:szCs w:val="16"/>
                        </w:rPr>
                        <w:t xml:space="preserve">.  The woodcutters would go ahead of an advancing army, clearing away trees and brush, creating a road capable of handling everything that an army might wish to carry with them.  </w:t>
                      </w:r>
                    </w:p>
                    <w:p w14:paraId="38F93643" w14:textId="77777777"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So what was Paul saying when he said his circumstances were divine woodcutters?  His liberty was gone.  He was chained to a Roman soldier night and day.  God had built a fence around the apostle.  He had put limitations about him.  He had placed handicaps upon him.  And Paul says that these were God’s woodcutters making a road for the Gospel. </w:t>
                      </w:r>
                    </w:p>
                    <w:p w14:paraId="2C6FCF9D" w14:textId="420EFEEB"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The Gospel was now being proclaimed from the pulpit in the Roman </w:t>
                      </w:r>
                      <w:proofErr w:type="gramStart"/>
                      <w:r>
                        <w:rPr>
                          <w:rFonts w:ascii="Verdana" w:hAnsi="Verdana"/>
                          <w:sz w:val="16"/>
                          <w:szCs w:val="16"/>
                        </w:rPr>
                        <w:t>empire</w:t>
                      </w:r>
                      <w:proofErr w:type="gramEnd"/>
                      <w:r>
                        <w:rPr>
                          <w:rFonts w:ascii="Verdana" w:hAnsi="Verdana"/>
                          <w:sz w:val="16"/>
                          <w:szCs w:val="16"/>
                        </w:rPr>
                        <w:t xml:space="preserve">.  The </w:t>
                      </w:r>
                      <w:proofErr w:type="spellStart"/>
                      <w:r>
                        <w:rPr>
                          <w:rFonts w:ascii="Verdana" w:hAnsi="Verdana"/>
                          <w:sz w:val="16"/>
                          <w:szCs w:val="16"/>
                        </w:rPr>
                        <w:t>Praetorium</w:t>
                      </w:r>
                      <w:proofErr w:type="spellEnd"/>
                      <w:r>
                        <w:rPr>
                          <w:rFonts w:ascii="Verdana" w:hAnsi="Verdana"/>
                          <w:sz w:val="16"/>
                          <w:szCs w:val="16"/>
                        </w:rPr>
                        <w:t xml:space="preserve"> guard of 10,000 hand picked Roman soldiers was hearing the Good News from the soldiers chained to Paul.  The jealous brothers in Rome were preaching Christ more energetically, out of envy of course, but yet preaching about Him.  And the friends of Paul were even more zealous in their preaching.</w:t>
                      </w:r>
                    </w:p>
                    <w:p w14:paraId="4E1CCDC6" w14:textId="01A44BE6"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w:t>
                      </w:r>
                      <w:proofErr w:type="gramStart"/>
                      <w:r>
                        <w:rPr>
                          <w:rFonts w:ascii="Verdana" w:hAnsi="Verdana"/>
                          <w:sz w:val="16"/>
                          <w:szCs w:val="16"/>
                        </w:rPr>
                        <w:t>And so it is in every Christian’s life.</w:t>
                      </w:r>
                      <w:proofErr w:type="gramEnd"/>
                      <w:r>
                        <w:rPr>
                          <w:rFonts w:ascii="Verdana" w:hAnsi="Verdana"/>
                          <w:sz w:val="16"/>
                          <w:szCs w:val="16"/>
                        </w:rPr>
                        <w:t xml:space="preserve">  The things that hedge us in, the things that handicap us, the tests that we all go through, are all divinely appointed woodcutters used by God to hew a path for our presentation of the Gospel to those we meet each day.</w:t>
                      </w:r>
                    </w:p>
                    <w:p w14:paraId="3EA601EA" w14:textId="22FBCB39"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It may be that our fondest dreams are not realized.  We may be in difficult circumstances.  Illness may be our lot.  Yet if we are in the center of God’s will, all these are contributing to the progress of the Gospel.  </w:t>
                      </w:r>
                    </w:p>
                    <w:p w14:paraId="61F8DB23" w14:textId="6BFDD552"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They draw us closer to God, so that the testimony of our lives will count for more.  </w:t>
                      </w:r>
                    </w:p>
                    <w:p w14:paraId="1DE50EA3" w14:textId="77777777"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Thank God for the handicaps and problems you face.  They are blessings in disguise.  When we have limitations imposed upon us we do our best work for the Lord, for it is then that we are most dependent upon Him. </w:t>
                      </w:r>
                    </w:p>
                    <w:p w14:paraId="01241E18" w14:textId="77777777" w:rsidR="007C4417"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Paul told the Corinthians, “Most gladly therefore will I glory in my infirmities, that the power of Christ may rest upon me.” (II Cor. 12:9).  </w:t>
                      </w:r>
                    </w:p>
                    <w:p w14:paraId="30B006B3" w14:textId="4D9E3044" w:rsidR="007C4417" w:rsidRPr="00B319DA" w:rsidRDefault="007C4417" w:rsidP="00A360E7">
                      <w:pPr>
                        <w:widowControl w:val="0"/>
                        <w:autoSpaceDE w:val="0"/>
                        <w:autoSpaceDN w:val="0"/>
                        <w:adjustRightInd w:val="0"/>
                        <w:spacing w:after="320"/>
                        <w:contextualSpacing/>
                        <w:jc w:val="both"/>
                        <w:rPr>
                          <w:rFonts w:ascii="Verdana" w:hAnsi="Verdana"/>
                          <w:sz w:val="16"/>
                          <w:szCs w:val="16"/>
                        </w:rPr>
                      </w:pPr>
                      <w:r>
                        <w:rPr>
                          <w:rFonts w:ascii="Verdana" w:hAnsi="Verdana"/>
                          <w:sz w:val="16"/>
                          <w:szCs w:val="16"/>
                        </w:rPr>
                        <w:t xml:space="preserve">   </w:t>
                      </w:r>
                      <w:proofErr w:type="gramStart"/>
                      <w:r>
                        <w:rPr>
                          <w:rFonts w:ascii="Verdana" w:hAnsi="Verdana"/>
                          <w:sz w:val="16"/>
                          <w:szCs w:val="16"/>
                        </w:rPr>
                        <w:t>Paul  had</w:t>
                      </w:r>
                      <w:proofErr w:type="gramEnd"/>
                      <w:r>
                        <w:rPr>
                          <w:rFonts w:ascii="Verdana" w:hAnsi="Verdana"/>
                          <w:sz w:val="16"/>
                          <w:szCs w:val="16"/>
                        </w:rPr>
                        <w:t xml:space="preserve"> plenty of woodcutters. </w:t>
                      </w:r>
                    </w:p>
                  </w:txbxContent>
                </v:textbox>
                <w10:wrap anchorx="page" anchory="page"/>
              </v:shape>
            </w:pict>
          </mc:Fallback>
        </mc:AlternateContent>
      </w:r>
    </w:p>
    <w:p w14:paraId="4B90F909" w14:textId="27D46AB0" w:rsidR="00BD11F5" w:rsidRPr="00BD11F5" w:rsidRDefault="00BD11F5" w:rsidP="00BD11F5"/>
    <w:p w14:paraId="13AEAE1B" w14:textId="667E7EC2" w:rsidR="00BD11F5" w:rsidRPr="00BD11F5" w:rsidRDefault="00BD11F5" w:rsidP="00BD11F5"/>
    <w:p w14:paraId="2F5A0180" w14:textId="15083533" w:rsidR="00BD11F5" w:rsidRPr="00BD11F5" w:rsidRDefault="00BD11F5" w:rsidP="00BD11F5"/>
    <w:p w14:paraId="2AF84E1D" w14:textId="74B53E39" w:rsidR="00BD11F5" w:rsidRPr="00BD11F5" w:rsidRDefault="00BD11F5" w:rsidP="00BD11F5"/>
    <w:p w14:paraId="12D9745F" w14:textId="047A49AB" w:rsidR="00BD11F5" w:rsidRPr="00BD11F5" w:rsidRDefault="00BD11F5" w:rsidP="00BD11F5"/>
    <w:p w14:paraId="3B521F14" w14:textId="7EF4564A" w:rsidR="00BD11F5" w:rsidRPr="00BD11F5" w:rsidRDefault="00D9165F" w:rsidP="00BD11F5">
      <w:r>
        <w:rPr>
          <w:noProof/>
        </w:rPr>
        <mc:AlternateContent>
          <mc:Choice Requires="wps">
            <w:drawing>
              <wp:anchor distT="0" distB="0" distL="114300" distR="114300" simplePos="0" relativeHeight="251784704" behindDoc="0" locked="0" layoutInCell="1" allowOverlap="1" wp14:anchorId="7327DDD6" wp14:editId="78B7D95C">
                <wp:simplePos x="0" y="0"/>
                <wp:positionH relativeFrom="column">
                  <wp:posOffset>5372100</wp:posOffset>
                </wp:positionH>
                <wp:positionV relativeFrom="paragraph">
                  <wp:posOffset>140970</wp:posOffset>
                </wp:positionV>
                <wp:extent cx="1485900" cy="3771900"/>
                <wp:effectExtent l="0" t="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37719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8482F" w14:textId="516B38FD" w:rsidR="00D9165F" w:rsidRPr="00D9165F" w:rsidRDefault="00D9165F" w:rsidP="00D9165F">
                            <w:pPr>
                              <w:widowControl w:val="0"/>
                              <w:autoSpaceDE w:val="0"/>
                              <w:autoSpaceDN w:val="0"/>
                              <w:adjustRightInd w:val="0"/>
                              <w:jc w:val="center"/>
                              <w:rPr>
                                <w:rFonts w:ascii="Times" w:hAnsi="Times" w:cs="Times"/>
                                <w:b/>
                                <w:color w:val="1A1A1A"/>
                                <w:sz w:val="20"/>
                                <w:szCs w:val="20"/>
                              </w:rPr>
                            </w:pPr>
                            <w:r>
                              <w:rPr>
                                <w:rFonts w:ascii="Times" w:hAnsi="Times" w:cs="Times"/>
                                <w:b/>
                                <w:color w:val="1A1A1A"/>
                                <w:sz w:val="20"/>
                                <w:szCs w:val="20"/>
                              </w:rPr>
                              <w:t>The Chicken in the Library</w:t>
                            </w:r>
                          </w:p>
                          <w:p w14:paraId="7B0912BF" w14:textId="19761FCC"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A c</w:t>
                            </w:r>
                            <w:r w:rsidRPr="00295AF9">
                              <w:rPr>
                                <w:rFonts w:ascii="Times" w:hAnsi="Times" w:cs="Times"/>
                                <w:color w:val="1A1A1A"/>
                                <w:sz w:val="14"/>
                                <w:szCs w:val="14"/>
                              </w:rPr>
                              <w:t>hicken marches into the library, walks up to the library desk, and says: “Book, book, BOOK!”</w:t>
                            </w:r>
                          </w:p>
                          <w:p w14:paraId="262129D1" w14:textId="3D276CB8"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The librarian hands over </w:t>
                            </w:r>
                            <w:r w:rsidRPr="00295AF9">
                              <w:rPr>
                                <w:rFonts w:ascii="Times" w:hAnsi="Times" w:cs="Times"/>
                                <w:color w:val="1A1A1A"/>
                                <w:sz w:val="14"/>
                                <w:szCs w:val="14"/>
                              </w:rPr>
                              <w:t>a couple of slim children’s paperbacks, and watches the chicken as it leaves the library, walks across the street, through a field, and disappears down the hill.</w:t>
                            </w:r>
                          </w:p>
                          <w:p w14:paraId="614DF74A" w14:textId="6DBF2018"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The next day, the chicken is back. And w</w:t>
                            </w:r>
                            <w:r w:rsidRPr="00295AF9">
                              <w:rPr>
                                <w:rFonts w:ascii="Times" w:hAnsi="Times" w:cs="Times"/>
                                <w:color w:val="1A1A1A"/>
                                <w:sz w:val="14"/>
                                <w:szCs w:val="14"/>
                              </w:rPr>
                              <w:t>alks right up to the librarian, drops the books on her desk, and says, “Book, Book, BOOK, BOOK!” The librarian hands over a few books and again watches the chicken drag them away.</w:t>
                            </w:r>
                          </w:p>
                          <w:p w14:paraId="0714ACD9" w14:textId="583F3061"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w:t>
                            </w:r>
                            <w:r w:rsidRPr="00295AF9">
                              <w:rPr>
                                <w:rFonts w:ascii="Times" w:hAnsi="Times" w:cs="Times"/>
                                <w:color w:val="1A1A1A"/>
                                <w:sz w:val="14"/>
                                <w:szCs w:val="14"/>
                              </w:rPr>
                              <w:t>The next day, the chicken comes for a third time. Drops the books on the desk, and says, “Book, Book, Book, BOOK!!”</w:t>
                            </w:r>
                          </w:p>
                          <w:p w14:paraId="3F37C7F0" w14:textId="0B2FE1C4"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w:t>
                            </w:r>
                            <w:r w:rsidRPr="00295AF9">
                              <w:rPr>
                                <w:rFonts w:ascii="Times" w:hAnsi="Times" w:cs="Times"/>
                                <w:color w:val="1A1A1A"/>
                                <w:sz w:val="14"/>
                                <w:szCs w:val="14"/>
                              </w:rPr>
                              <w:t>This time, once the chicken is out the door, the librarian follows — across the street, through a field, and down the hill to a small pond.</w:t>
                            </w:r>
                          </w:p>
                          <w:p w14:paraId="59FE2A7D" w14:textId="46F4DE97"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w:t>
                            </w:r>
                            <w:r w:rsidRPr="00295AF9">
                              <w:rPr>
                                <w:rFonts w:ascii="Times" w:hAnsi="Times" w:cs="Times"/>
                                <w:color w:val="1A1A1A"/>
                                <w:sz w:val="14"/>
                                <w:szCs w:val="14"/>
                              </w:rPr>
                              <w:t>On a rock on the edge of the pond is the biggest frog the librarian has ever seen. The chicken walks up to the frog, drops the book on the pond’s edge, and says, “Book, Book, Book!”</w:t>
                            </w:r>
                          </w:p>
                          <w:p w14:paraId="06B0D142" w14:textId="3B0C1E26" w:rsidR="00D9165F" w:rsidRPr="00295AF9" w:rsidRDefault="00D9165F" w:rsidP="00D9165F">
                            <w:pPr>
                              <w:jc w:val="both"/>
                              <w:rPr>
                                <w:sz w:val="14"/>
                                <w:szCs w:val="14"/>
                              </w:rPr>
                            </w:pPr>
                            <w:r>
                              <w:rPr>
                                <w:rFonts w:ascii="Times" w:hAnsi="Times" w:cs="Times"/>
                                <w:color w:val="1A1A1A"/>
                                <w:sz w:val="14"/>
                                <w:szCs w:val="14"/>
                              </w:rPr>
                              <w:t xml:space="preserve">   </w:t>
                            </w:r>
                            <w:r w:rsidRPr="00295AF9">
                              <w:rPr>
                                <w:rFonts w:ascii="Times" w:hAnsi="Times" w:cs="Times"/>
                                <w:color w:val="1A1A1A"/>
                                <w:sz w:val="14"/>
                                <w:szCs w:val="14"/>
                              </w:rPr>
                              <w:t>The frog hops over, uses the front leg to push through the pile, and says: “Read it, read it, read it…”</w:t>
                            </w:r>
                          </w:p>
                          <w:p w14:paraId="4AB43A8C" w14:textId="77777777" w:rsidR="007C4417" w:rsidRDefault="007C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8" type="#_x0000_t202" style="position:absolute;margin-left:423pt;margin-top:11.1pt;width:117pt;height:297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" filled="f" strokecolor="black [3213]" strokeweight="1pt">
                <v:textbox>
                  <w:txbxContent>
                    <w:p w14:paraId="5188482F" w14:textId="516B38FD" w:rsidR="00D9165F" w:rsidRPr="00D9165F" w:rsidRDefault="00D9165F" w:rsidP="00D9165F">
                      <w:pPr>
                        <w:widowControl w:val="0"/>
                        <w:autoSpaceDE w:val="0"/>
                        <w:autoSpaceDN w:val="0"/>
                        <w:adjustRightInd w:val="0"/>
                        <w:jc w:val="center"/>
                        <w:rPr>
                          <w:rFonts w:ascii="Times" w:hAnsi="Times" w:cs="Times"/>
                          <w:b/>
                          <w:color w:val="1A1A1A"/>
                          <w:sz w:val="20"/>
                          <w:szCs w:val="20"/>
                        </w:rPr>
                      </w:pPr>
                      <w:r>
                        <w:rPr>
                          <w:rFonts w:ascii="Times" w:hAnsi="Times" w:cs="Times"/>
                          <w:b/>
                          <w:color w:val="1A1A1A"/>
                          <w:sz w:val="20"/>
                          <w:szCs w:val="20"/>
                        </w:rPr>
                        <w:t>The Chicken in the Library</w:t>
                      </w:r>
                    </w:p>
                    <w:p w14:paraId="7B0912BF" w14:textId="19761FCC"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A c</w:t>
                      </w:r>
                      <w:r w:rsidRPr="00295AF9">
                        <w:rPr>
                          <w:rFonts w:ascii="Times" w:hAnsi="Times" w:cs="Times"/>
                          <w:color w:val="1A1A1A"/>
                          <w:sz w:val="14"/>
                          <w:szCs w:val="14"/>
                        </w:rPr>
                        <w:t>hicken marches into the library, walks up to the library desk, and says: “Book, book, BOOK!”</w:t>
                      </w:r>
                    </w:p>
                    <w:p w14:paraId="262129D1" w14:textId="3D276CB8"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The librarian hands over </w:t>
                      </w:r>
                      <w:bookmarkStart w:id="1" w:name="_GoBack"/>
                      <w:bookmarkEnd w:id="1"/>
                      <w:r w:rsidRPr="00295AF9">
                        <w:rPr>
                          <w:rFonts w:ascii="Times" w:hAnsi="Times" w:cs="Times"/>
                          <w:color w:val="1A1A1A"/>
                          <w:sz w:val="14"/>
                          <w:szCs w:val="14"/>
                        </w:rPr>
                        <w:t>a couple of slim children’s paperbacks, and watches the chicken as it leaves the library, walks across the street, through a field, and disappears down the hill.</w:t>
                      </w:r>
                    </w:p>
                    <w:p w14:paraId="614DF74A" w14:textId="6DBF2018"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The next day, the chicken is back. And w</w:t>
                      </w:r>
                      <w:r w:rsidRPr="00295AF9">
                        <w:rPr>
                          <w:rFonts w:ascii="Times" w:hAnsi="Times" w:cs="Times"/>
                          <w:color w:val="1A1A1A"/>
                          <w:sz w:val="14"/>
                          <w:szCs w:val="14"/>
                        </w:rPr>
                        <w:t>alks right up to the librarian, drops the books on her desk, and says, “Book, Book, BOOK, BOOK!” The librarian hands over a few books and again watches the chicken drag them away.</w:t>
                      </w:r>
                    </w:p>
                    <w:p w14:paraId="0714ACD9" w14:textId="583F3061"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w:t>
                      </w:r>
                      <w:r w:rsidRPr="00295AF9">
                        <w:rPr>
                          <w:rFonts w:ascii="Times" w:hAnsi="Times" w:cs="Times"/>
                          <w:color w:val="1A1A1A"/>
                          <w:sz w:val="14"/>
                          <w:szCs w:val="14"/>
                        </w:rPr>
                        <w:t>The next day, the chicken comes for a third time. Drops the books on the desk, and says, “Book, Book, Book, BOOK!!”</w:t>
                      </w:r>
                    </w:p>
                    <w:p w14:paraId="3F37C7F0" w14:textId="0B2FE1C4"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w:t>
                      </w:r>
                      <w:r w:rsidRPr="00295AF9">
                        <w:rPr>
                          <w:rFonts w:ascii="Times" w:hAnsi="Times" w:cs="Times"/>
                          <w:color w:val="1A1A1A"/>
                          <w:sz w:val="14"/>
                          <w:szCs w:val="14"/>
                        </w:rPr>
                        <w:t>This time, once the chicken is out the door, the librarian follows — across the street, through a field, and down the hill to a small pond.</w:t>
                      </w:r>
                    </w:p>
                    <w:p w14:paraId="59FE2A7D" w14:textId="46F4DE97" w:rsidR="00D9165F" w:rsidRPr="00295AF9" w:rsidRDefault="00D9165F" w:rsidP="00D9165F">
                      <w:pPr>
                        <w:widowControl w:val="0"/>
                        <w:autoSpaceDE w:val="0"/>
                        <w:autoSpaceDN w:val="0"/>
                        <w:adjustRightInd w:val="0"/>
                        <w:jc w:val="both"/>
                        <w:rPr>
                          <w:rFonts w:ascii="Times" w:hAnsi="Times" w:cs="Times"/>
                          <w:color w:val="1A1A1A"/>
                          <w:sz w:val="14"/>
                          <w:szCs w:val="14"/>
                        </w:rPr>
                      </w:pPr>
                      <w:r>
                        <w:rPr>
                          <w:rFonts w:ascii="Times" w:hAnsi="Times" w:cs="Times"/>
                          <w:color w:val="1A1A1A"/>
                          <w:sz w:val="14"/>
                          <w:szCs w:val="14"/>
                        </w:rPr>
                        <w:t xml:space="preserve">   </w:t>
                      </w:r>
                      <w:r w:rsidRPr="00295AF9">
                        <w:rPr>
                          <w:rFonts w:ascii="Times" w:hAnsi="Times" w:cs="Times"/>
                          <w:color w:val="1A1A1A"/>
                          <w:sz w:val="14"/>
                          <w:szCs w:val="14"/>
                        </w:rPr>
                        <w:t>On a rock on the edge of the pond is the biggest frog the librarian has ever seen. The chicken walks up to the frog, drops the book on the pond’s edge, and says, “Book, Book, Book!”</w:t>
                      </w:r>
                    </w:p>
                    <w:p w14:paraId="06B0D142" w14:textId="3B0C1E26" w:rsidR="00D9165F" w:rsidRPr="00295AF9" w:rsidRDefault="00D9165F" w:rsidP="00D9165F">
                      <w:pPr>
                        <w:jc w:val="both"/>
                        <w:rPr>
                          <w:sz w:val="14"/>
                          <w:szCs w:val="14"/>
                        </w:rPr>
                      </w:pPr>
                      <w:r>
                        <w:rPr>
                          <w:rFonts w:ascii="Times" w:hAnsi="Times" w:cs="Times"/>
                          <w:color w:val="1A1A1A"/>
                          <w:sz w:val="14"/>
                          <w:szCs w:val="14"/>
                        </w:rPr>
                        <w:t xml:space="preserve">   </w:t>
                      </w:r>
                      <w:r w:rsidRPr="00295AF9">
                        <w:rPr>
                          <w:rFonts w:ascii="Times" w:hAnsi="Times" w:cs="Times"/>
                          <w:color w:val="1A1A1A"/>
                          <w:sz w:val="14"/>
                          <w:szCs w:val="14"/>
                        </w:rPr>
                        <w:t>The frog hops over, uses the front leg to push through the pile, and says: “Read it, read it, read it…”</w:t>
                      </w:r>
                    </w:p>
                    <w:p w14:paraId="4AB43A8C" w14:textId="77777777" w:rsidR="007C4417" w:rsidRDefault="007C4417"/>
                  </w:txbxContent>
                </v:textbox>
                <w10:wrap type="square"/>
              </v:shape>
            </w:pict>
          </mc:Fallback>
        </mc:AlternateContent>
      </w:r>
      <w:r w:rsidR="001A5702">
        <w:rPr>
          <w:noProof/>
        </w:rPr>
        <mc:AlternateContent>
          <mc:Choice Requires="wps">
            <w:drawing>
              <wp:anchor distT="0" distB="0" distL="114300" distR="114300" simplePos="0" relativeHeight="251719168" behindDoc="0" locked="0" layoutInCell="1" allowOverlap="1" wp14:anchorId="1ACC7F45" wp14:editId="7D827628">
                <wp:simplePos x="0" y="0"/>
                <wp:positionH relativeFrom="column">
                  <wp:posOffset>114300</wp:posOffset>
                </wp:positionH>
                <wp:positionV relativeFrom="paragraph">
                  <wp:posOffset>140970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897B2" w14:textId="11346242" w:rsidR="007C4417" w:rsidRPr="00EE0382" w:rsidRDefault="007C4417" w:rsidP="00716A10">
                            <w:pPr>
                              <w:jc w:val="center"/>
                              <w:rPr>
                                <w:b/>
                                <w:sz w:val="16"/>
                                <w:szCs w:val="16"/>
                              </w:rPr>
                            </w:pPr>
                            <w:r>
                              <w:rPr>
                                <w:b/>
                              </w:rPr>
                              <w:t>Today In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9pt;margin-top:11.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DW4MRs2gAAAAgBAAAPAAAAAAAAAAAAAAAAAOwEAABkcnMvZG93bnJldi54bWxQ&#10;SwUGAAAAAAQABADzAAAA8wUAAAAA&#10;" fillcolor="white [3201]" strokeweight=".5pt">
                <v:textbox>
                  <w:txbxContent>
                    <w:p w14:paraId="6DF897B2" w14:textId="11346242" w:rsidR="007C4417" w:rsidRPr="00EE0382" w:rsidRDefault="007C4417" w:rsidP="00716A10">
                      <w:pPr>
                        <w:jc w:val="center"/>
                        <w:rPr>
                          <w:b/>
                          <w:sz w:val="16"/>
                          <w:szCs w:val="16"/>
                        </w:rPr>
                      </w:pPr>
                      <w:r>
                        <w:rPr>
                          <w:b/>
                        </w:rPr>
                        <w:t>Today In History</w:t>
                      </w:r>
                    </w:p>
                  </w:txbxContent>
                </v:textbox>
              </v:shape>
            </w:pict>
          </mc:Fallback>
        </mc:AlternateContent>
      </w:r>
    </w:p>
    <w:p w14:paraId="587F0F71" w14:textId="0A83D7A4" w:rsidR="00BD11F5" w:rsidRPr="00BD11F5" w:rsidRDefault="00BD11F5" w:rsidP="00BD11F5"/>
    <w:p w14:paraId="1D803F57" w14:textId="7C380FEE" w:rsidR="00BD11F5" w:rsidRPr="00BD11F5" w:rsidRDefault="00A965FA" w:rsidP="00BD11F5">
      <w:r>
        <w:rPr>
          <w:noProof/>
        </w:rPr>
        <mc:AlternateContent>
          <mc:Choice Requires="wps">
            <w:drawing>
              <wp:anchor distT="0" distB="0" distL="114300" distR="114300" simplePos="0" relativeHeight="251705856" behindDoc="0" locked="0" layoutInCell="1" allowOverlap="1" wp14:anchorId="6A737A5B" wp14:editId="511B5505">
                <wp:simplePos x="0" y="0"/>
                <wp:positionH relativeFrom="column">
                  <wp:posOffset>0</wp:posOffset>
                </wp:positionH>
                <wp:positionV relativeFrom="paragraph">
                  <wp:posOffset>133350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7C4417" w:rsidRPr="00BD11F5" w:rsidRDefault="007C4417">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10.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" fillcolor="white [3201]" strokeweight=".5pt">
                <v:textbox>
                  <w:txbxContent>
                    <w:p w14:paraId="4D2B480A" w14:textId="77777777" w:rsidR="007C4417" w:rsidRPr="00BD11F5" w:rsidRDefault="007C4417">
                      <w:pPr>
                        <w:rPr>
                          <w:sz w:val="16"/>
                          <w:szCs w:val="16"/>
                        </w:rPr>
                      </w:pPr>
                      <w:r>
                        <w:rPr>
                          <w:sz w:val="16"/>
                          <w:szCs w:val="16"/>
                        </w:rPr>
                        <w:t>By Mr. Lyle (mrlyle1@gmail.com)</w:t>
                      </w:r>
                    </w:p>
                  </w:txbxContent>
                </v:textbox>
              </v:shape>
            </w:pict>
          </mc:Fallback>
        </mc:AlternateContent>
      </w:r>
    </w:p>
    <w:p w14:paraId="5C0AA58D" w14:textId="79F79942" w:rsidR="00A66B22" w:rsidRDefault="00A66B22"/>
    <w:p w14:paraId="1F7DEDDD" w14:textId="1B24F070" w:rsidR="00E841AB" w:rsidRPr="00B775C1" w:rsidRDefault="00320E92" w:rsidP="007869C2">
      <w:pPr>
        <w:tabs>
          <w:tab w:val="left" w:pos="1605"/>
        </w:tabs>
        <w:rPr>
          <w:sz w:val="22"/>
          <w:u w:val="single"/>
        </w:rPr>
      </w:pPr>
      <w:r>
        <w:rPr>
          <w:rFonts w:ascii="Helvetica" w:hAnsi="Helvetica" w:cs="Helvetica"/>
          <w:noProof/>
        </w:rPr>
        <mc:AlternateContent>
          <mc:Choice Requires="wps">
            <w:drawing>
              <wp:anchor distT="0" distB="0" distL="114300" distR="114300" simplePos="0" relativeHeight="251783680" behindDoc="0" locked="0" layoutInCell="1" allowOverlap="1" wp14:anchorId="7328B9A6" wp14:editId="0D4ACD47">
                <wp:simplePos x="0" y="0"/>
                <wp:positionH relativeFrom="column">
                  <wp:posOffset>3886200</wp:posOffset>
                </wp:positionH>
                <wp:positionV relativeFrom="paragraph">
                  <wp:posOffset>3326130</wp:posOffset>
                </wp:positionV>
                <wp:extent cx="2971800" cy="2057400"/>
                <wp:effectExtent l="25400" t="25400" r="25400" b="25400"/>
                <wp:wrapSquare wrapText="bothSides"/>
                <wp:docPr id="5" name="Text Box 5"/>
                <wp:cNvGraphicFramePr/>
                <a:graphic xmlns:a="http://schemas.openxmlformats.org/drawingml/2006/main">
                  <a:graphicData uri="http://schemas.microsoft.com/office/word/2010/wordprocessingShape">
                    <wps:wsp>
                      <wps:cNvSpPr txBox="1"/>
                      <wps:spPr>
                        <a:xfrm>
                          <a:off x="0" y="0"/>
                          <a:ext cx="2971800" cy="20574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58CBD" w14:textId="5C0587F7" w:rsidR="007C4417" w:rsidRDefault="007C4417" w:rsidP="00320E92">
                            <w:pPr>
                              <w:jc w:val="center"/>
                              <w:rPr>
                                <w:b/>
                                <w14:textOutline w14:w="3175" w14:cap="rnd" w14:cmpd="sng" w14:algn="ctr">
                                  <w14:solidFill>
                                    <w14:srgbClr w14:val="000000"/>
                                  </w14:solidFill>
                                  <w14:prstDash w14:val="solid"/>
                                  <w14:bevel/>
                                </w14:textOutline>
                              </w:rPr>
                            </w:pPr>
                            <w:r>
                              <w:rPr>
                                <w:b/>
                                <w14:textOutline w14:w="3175" w14:cap="rnd" w14:cmpd="sng" w14:algn="ctr">
                                  <w14:solidFill>
                                    <w14:srgbClr w14:val="000000"/>
                                  </w14:solidFill>
                                  <w14:prstDash w14:val="solid"/>
                                  <w14:bevel/>
                                </w14:textOutline>
                              </w:rPr>
                              <w:t>My Little Poem Corner</w:t>
                            </w:r>
                          </w:p>
                          <w:p w14:paraId="06998734" w14:textId="37093E5A"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Donkey of brown please let me know</w:t>
                            </w:r>
                          </w:p>
                          <w:p w14:paraId="78A9D33D" w14:textId="481F8F26"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Why it is you go so slow?</w:t>
                            </w:r>
                          </w:p>
                          <w:p w14:paraId="2619D57B" w14:textId="4F00FB92"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He turned round and gently said</w:t>
                            </w:r>
                          </w:p>
                          <w:p w14:paraId="7DC378DF" w14:textId="75EEDBB4"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“We’re in a boat you stupid head!”</w:t>
                            </w:r>
                          </w:p>
                          <w:p w14:paraId="49CDF85A" w14:textId="77777777" w:rsidR="007C4417" w:rsidRDefault="007C4417" w:rsidP="00320E92">
                            <w:pPr>
                              <w:rPr>
                                <w:b/>
                                <w14:textOutline w14:w="3175" w14:cap="rnd" w14:cmpd="sng" w14:algn="ctr">
                                  <w14:solidFill>
                                    <w14:srgbClr w14:val="000000"/>
                                  </w14:solidFill>
                                  <w14:prstDash w14:val="solid"/>
                                  <w14:bevel/>
                                </w14:textOutline>
                              </w:rPr>
                            </w:pPr>
                          </w:p>
                          <w:p w14:paraId="4658E993" w14:textId="744EB555" w:rsidR="007C4417" w:rsidRPr="00320E92" w:rsidRDefault="007C4417" w:rsidP="00320E92">
                            <w:pPr>
                              <w:jc w:val="center"/>
                              <w:rPr>
                                <w:b/>
                                <w14:textOutline w14:w="3175" w14:cap="rnd" w14:cmpd="sng" w14:algn="ctr">
                                  <w14:solidFill>
                                    <w14:srgbClr w14:val="000000"/>
                                  </w14:solidFill>
                                  <w14:prstDash w14:val="solid"/>
                                  <w14:bevel/>
                                </w14:textOutline>
                              </w:rPr>
                            </w:pPr>
                            <w:r>
                              <w:rPr>
                                <w:b/>
                                <w:noProof/>
                              </w:rPr>
                              <w:drawing>
                                <wp:inline distT="0" distB="0" distL="0" distR="0" wp14:anchorId="0A8F7BE9" wp14:editId="3B67AC6D">
                                  <wp:extent cx="1792034" cy="1054100"/>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onkey Boat Pic.png"/>
                                          <pic:cNvPicPr/>
                                        </pic:nvPicPr>
                                        <pic:blipFill rotWithShape="1">
                                          <a:blip r:embed="rId9">
                                            <a:extLst>
                                              <a:ext uri="{28A0092B-C50C-407E-A947-70E740481C1C}">
                                                <a14:useLocalDpi xmlns:a14="http://schemas.microsoft.com/office/drawing/2010/main" val="0"/>
                                              </a:ext>
                                            </a:extLst>
                                          </a:blip>
                                          <a:srcRect t="27668" r="1625"/>
                                          <a:stretch/>
                                        </pic:blipFill>
                                        <pic:spPr bwMode="auto">
                                          <a:xfrm>
                                            <a:off x="0" y="0"/>
                                            <a:ext cx="1793407" cy="10549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1" type="#_x0000_t202" style="position:absolute;margin-left:306pt;margin-top:261.9pt;width:234pt;height:162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" filled="f" strokecolor="black [3213]" strokeweight="3pt">
                <v:textbox>
                  <w:txbxContent>
                    <w:p w14:paraId="0CC58CBD" w14:textId="5C0587F7" w:rsidR="007C4417" w:rsidRDefault="007C4417" w:rsidP="00320E92">
                      <w:pPr>
                        <w:jc w:val="center"/>
                        <w:rPr>
                          <w:b/>
                          <w14:textOutline w14:w="3175" w14:cap="rnd" w14:cmpd="sng" w14:algn="ctr">
                            <w14:solidFill>
                              <w14:srgbClr w14:val="000000"/>
                            </w14:solidFill>
                            <w14:prstDash w14:val="solid"/>
                            <w14:bevel/>
                          </w14:textOutline>
                        </w:rPr>
                      </w:pPr>
                      <w:r>
                        <w:rPr>
                          <w:b/>
                          <w14:textOutline w14:w="3175" w14:cap="rnd" w14:cmpd="sng" w14:algn="ctr">
                            <w14:solidFill>
                              <w14:srgbClr w14:val="000000"/>
                            </w14:solidFill>
                            <w14:prstDash w14:val="solid"/>
                            <w14:bevel/>
                          </w14:textOutline>
                        </w:rPr>
                        <w:t>My Little Poem Corner</w:t>
                      </w:r>
                    </w:p>
                    <w:p w14:paraId="06998734" w14:textId="37093E5A"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Donkey of brown please let me know</w:t>
                      </w:r>
                    </w:p>
                    <w:p w14:paraId="78A9D33D" w14:textId="481F8F26"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Why it is you go so slow?</w:t>
                      </w:r>
                    </w:p>
                    <w:p w14:paraId="2619D57B" w14:textId="4F00FB92"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He turned round and gently said</w:t>
                      </w:r>
                    </w:p>
                    <w:p w14:paraId="7DC378DF" w14:textId="75EEDBB4" w:rsidR="007C4417" w:rsidRDefault="007C4417" w:rsidP="00320E92">
                      <w:pPr>
                        <w:jc w:val="center"/>
                        <w:rPr>
                          <w:sz w:val="20"/>
                          <w:szCs w:val="20"/>
                          <w14:textOutline w14:w="3175" w14:cap="rnd" w14:cmpd="sng" w14:algn="ctr">
                            <w14:solidFill>
                              <w14:srgbClr w14:val="000000"/>
                            </w14:solidFill>
                            <w14:prstDash w14:val="solid"/>
                            <w14:bevel/>
                          </w14:textOutline>
                        </w:rPr>
                      </w:pPr>
                      <w:r>
                        <w:rPr>
                          <w:sz w:val="20"/>
                          <w:szCs w:val="20"/>
                          <w14:textOutline w14:w="3175" w14:cap="rnd" w14:cmpd="sng" w14:algn="ctr">
                            <w14:solidFill>
                              <w14:srgbClr w14:val="000000"/>
                            </w14:solidFill>
                            <w14:prstDash w14:val="solid"/>
                            <w14:bevel/>
                          </w14:textOutline>
                        </w:rPr>
                        <w:t>“We’re in a boat you stupid head!”</w:t>
                      </w:r>
                    </w:p>
                    <w:p w14:paraId="49CDF85A" w14:textId="77777777" w:rsidR="007C4417" w:rsidRDefault="007C4417" w:rsidP="00320E92">
                      <w:pPr>
                        <w:rPr>
                          <w:b/>
                          <w14:textOutline w14:w="3175" w14:cap="rnd" w14:cmpd="sng" w14:algn="ctr">
                            <w14:solidFill>
                              <w14:srgbClr w14:val="000000"/>
                            </w14:solidFill>
                            <w14:prstDash w14:val="solid"/>
                            <w14:bevel/>
                          </w14:textOutline>
                        </w:rPr>
                      </w:pPr>
                    </w:p>
                    <w:p w14:paraId="4658E993" w14:textId="744EB555" w:rsidR="007C4417" w:rsidRPr="00320E92" w:rsidRDefault="007C4417" w:rsidP="00320E92">
                      <w:pPr>
                        <w:jc w:val="center"/>
                        <w:rPr>
                          <w:b/>
                          <w14:textOutline w14:w="3175" w14:cap="rnd" w14:cmpd="sng" w14:algn="ctr">
                            <w14:solidFill>
                              <w14:srgbClr w14:val="000000"/>
                            </w14:solidFill>
                            <w14:prstDash w14:val="solid"/>
                            <w14:bevel/>
                          </w14:textOutline>
                        </w:rPr>
                      </w:pPr>
                      <w:r>
                        <w:rPr>
                          <w:b/>
                          <w:noProof/>
                        </w:rPr>
                        <w:drawing>
                          <wp:inline distT="0" distB="0" distL="0" distR="0" wp14:anchorId="0A8F7BE9" wp14:editId="3B67AC6D">
                            <wp:extent cx="1792034" cy="1054100"/>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onkey Boat Pic.png"/>
                                    <pic:cNvPicPr/>
                                  </pic:nvPicPr>
                                  <pic:blipFill rotWithShape="1">
                                    <a:blip r:embed="rId10">
                                      <a:extLst>
                                        <a:ext uri="{28A0092B-C50C-407E-A947-70E740481C1C}">
                                          <a14:useLocalDpi xmlns:a14="http://schemas.microsoft.com/office/drawing/2010/main" val="0"/>
                                        </a:ext>
                                      </a:extLst>
                                    </a:blip>
                                    <a:srcRect t="27668" r="1625"/>
                                    <a:stretch/>
                                  </pic:blipFill>
                                  <pic:spPr bwMode="auto">
                                    <a:xfrm>
                                      <a:off x="0" y="0"/>
                                      <a:ext cx="1793407" cy="10549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965FA">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59DD5022">
                <wp:simplePos x="0" y="0"/>
                <wp:positionH relativeFrom="column">
                  <wp:posOffset>0</wp:posOffset>
                </wp:positionH>
                <wp:positionV relativeFrom="paragraph">
                  <wp:posOffset>125730</wp:posOffset>
                </wp:positionV>
                <wp:extent cx="1714500" cy="36576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36576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F59A9" w14:textId="70BF9A35" w:rsidR="007C4417" w:rsidRDefault="007C4417" w:rsidP="001674D2">
                            <w:pPr>
                              <w:contextualSpacing/>
                              <w:jc w:val="both"/>
                              <w:rPr>
                                <w:rFonts w:cs="Arial"/>
                                <w:sz w:val="16"/>
                                <w:szCs w:val="16"/>
                              </w:rPr>
                            </w:pPr>
                            <w:proofErr w:type="gramStart"/>
                            <w:r w:rsidRPr="00FE782B">
                              <w:rPr>
                                <w:rFonts w:cs="Arial"/>
                                <w:b/>
                                <w:sz w:val="16"/>
                                <w:szCs w:val="16"/>
                              </w:rPr>
                              <w:t>1836</w:t>
                            </w:r>
                            <w:r>
                              <w:rPr>
                                <w:rFonts w:cs="Arial"/>
                                <w:sz w:val="16"/>
                                <w:szCs w:val="16"/>
                              </w:rPr>
                              <w:t>-US patent #1 for locomotive wheels.</w:t>
                            </w:r>
                            <w:proofErr w:type="gramEnd"/>
                            <w:r>
                              <w:rPr>
                                <w:rFonts w:cs="Arial"/>
                                <w:sz w:val="16"/>
                                <w:szCs w:val="16"/>
                              </w:rPr>
                              <w:t xml:space="preserve">   (After 9,957 unnumbered patents.)</w:t>
                            </w:r>
                          </w:p>
                          <w:p w14:paraId="5F1D25CD" w14:textId="03BAA207" w:rsidR="007C4417" w:rsidRDefault="007C4417" w:rsidP="001674D2">
                            <w:pPr>
                              <w:contextualSpacing/>
                              <w:jc w:val="both"/>
                              <w:rPr>
                                <w:rFonts w:cs="Arial"/>
                                <w:sz w:val="16"/>
                                <w:szCs w:val="16"/>
                              </w:rPr>
                            </w:pPr>
                            <w:r>
                              <w:rPr>
                                <w:rFonts w:cs="Arial"/>
                                <w:b/>
                                <w:sz w:val="16"/>
                                <w:szCs w:val="16"/>
                              </w:rPr>
                              <w:t>1865</w:t>
                            </w:r>
                            <w:r>
                              <w:rPr>
                                <w:rFonts w:cs="Arial"/>
                                <w:sz w:val="16"/>
                                <w:szCs w:val="16"/>
                              </w:rPr>
                              <w:t>-Horace Greely advises his readers “Go west young man.”</w:t>
                            </w:r>
                          </w:p>
                          <w:p w14:paraId="2D2C8566" w14:textId="2DD8A498" w:rsidR="007C4417" w:rsidRPr="00350D90" w:rsidRDefault="007C4417" w:rsidP="001674D2">
                            <w:pPr>
                              <w:contextualSpacing/>
                              <w:jc w:val="both"/>
                              <w:rPr>
                                <w:rFonts w:cs="Arial"/>
                                <w:sz w:val="16"/>
                                <w:szCs w:val="16"/>
                              </w:rPr>
                            </w:pPr>
                            <w:r>
                              <w:rPr>
                                <w:rFonts w:cs="Arial"/>
                                <w:b/>
                                <w:sz w:val="16"/>
                                <w:szCs w:val="16"/>
                              </w:rPr>
                              <w:t>1898</w:t>
                            </w:r>
                            <w:r>
                              <w:rPr>
                                <w:rFonts w:cs="Arial"/>
                                <w:sz w:val="16"/>
                                <w:szCs w:val="16"/>
                              </w:rPr>
                              <w:t>-Marconi patents the radio.</w:t>
                            </w:r>
                          </w:p>
                          <w:p w14:paraId="6B2F33AB" w14:textId="412BA1B6" w:rsidR="007C4417" w:rsidRPr="00350D90" w:rsidRDefault="007C4417" w:rsidP="001674D2">
                            <w:pPr>
                              <w:contextualSpacing/>
                              <w:jc w:val="both"/>
                              <w:rPr>
                                <w:rFonts w:cs="Arial"/>
                                <w:sz w:val="16"/>
                                <w:szCs w:val="16"/>
                              </w:rPr>
                            </w:pPr>
                            <w:r>
                              <w:rPr>
                                <w:rFonts w:cs="Arial"/>
                                <w:b/>
                                <w:sz w:val="16"/>
                                <w:szCs w:val="16"/>
                              </w:rPr>
                              <w:t>1908</w:t>
                            </w:r>
                            <w:r>
                              <w:rPr>
                                <w:rFonts w:cs="Arial"/>
                                <w:sz w:val="16"/>
                                <w:szCs w:val="16"/>
                              </w:rPr>
                              <w:t>-Women compete in the Olympics for the first time.</w:t>
                            </w:r>
                          </w:p>
                          <w:p w14:paraId="29E69C7E" w14:textId="6D79BCC0" w:rsidR="007C4417" w:rsidRDefault="007C4417" w:rsidP="001674D2">
                            <w:pPr>
                              <w:contextualSpacing/>
                              <w:jc w:val="both"/>
                              <w:rPr>
                                <w:rFonts w:cs="Arial"/>
                                <w:sz w:val="16"/>
                                <w:szCs w:val="16"/>
                              </w:rPr>
                            </w:pPr>
                            <w:r>
                              <w:rPr>
                                <w:rFonts w:cs="Arial"/>
                                <w:b/>
                                <w:sz w:val="16"/>
                                <w:szCs w:val="16"/>
                              </w:rPr>
                              <w:t>1923</w:t>
                            </w:r>
                            <w:r>
                              <w:rPr>
                                <w:rFonts w:cs="Arial"/>
                                <w:sz w:val="16"/>
                                <w:szCs w:val="16"/>
                              </w:rPr>
                              <w:t>-The Hollywood Sign is officially dedicated above Hollywood, Los Angeles.  It originally read “</w:t>
                            </w:r>
                            <w:proofErr w:type="spellStart"/>
                            <w:r>
                              <w:rPr>
                                <w:rFonts w:cs="Arial"/>
                                <w:sz w:val="16"/>
                                <w:szCs w:val="16"/>
                              </w:rPr>
                              <w:t>Hollywoodland</w:t>
                            </w:r>
                            <w:proofErr w:type="spellEnd"/>
                            <w:r>
                              <w:rPr>
                                <w:rFonts w:cs="Arial"/>
                                <w:sz w:val="16"/>
                                <w:szCs w:val="16"/>
                              </w:rPr>
                              <w:t>”.</w:t>
                            </w:r>
                          </w:p>
                          <w:p w14:paraId="6C17613E" w14:textId="3E615CE8" w:rsidR="007C4417" w:rsidRPr="00C74444" w:rsidRDefault="007C4417" w:rsidP="001674D2">
                            <w:pPr>
                              <w:contextualSpacing/>
                              <w:jc w:val="both"/>
                              <w:rPr>
                                <w:rFonts w:cs="Arial"/>
                                <w:sz w:val="16"/>
                                <w:szCs w:val="16"/>
                              </w:rPr>
                            </w:pPr>
                            <w:r>
                              <w:rPr>
                                <w:rFonts w:cs="Arial"/>
                                <w:b/>
                                <w:sz w:val="16"/>
                                <w:szCs w:val="16"/>
                              </w:rPr>
                              <w:t>1925</w:t>
                            </w:r>
                            <w:r>
                              <w:rPr>
                                <w:rFonts w:cs="Arial"/>
                                <w:sz w:val="16"/>
                                <w:szCs w:val="16"/>
                              </w:rPr>
                              <w:t>-Walt Disney gets married to Lillian Bounds.</w:t>
                            </w:r>
                          </w:p>
                          <w:p w14:paraId="24BC78F9" w14:textId="0DFB6CB4" w:rsidR="007C4417" w:rsidRDefault="007C4417" w:rsidP="001674D2">
                            <w:pPr>
                              <w:contextualSpacing/>
                              <w:jc w:val="both"/>
                              <w:rPr>
                                <w:rFonts w:cs="Arial"/>
                                <w:sz w:val="16"/>
                                <w:szCs w:val="16"/>
                              </w:rPr>
                            </w:pPr>
                            <w:r>
                              <w:rPr>
                                <w:rFonts w:cs="Arial"/>
                                <w:b/>
                                <w:sz w:val="16"/>
                                <w:szCs w:val="16"/>
                              </w:rPr>
                              <w:t>1930</w:t>
                            </w:r>
                            <w:r>
                              <w:rPr>
                                <w:rFonts w:cs="Arial"/>
                                <w:sz w:val="16"/>
                                <w:szCs w:val="16"/>
                              </w:rPr>
                              <w:t>-1</w:t>
                            </w:r>
                            <w:r w:rsidRPr="00FE782B">
                              <w:rPr>
                                <w:rFonts w:cs="Arial"/>
                                <w:sz w:val="16"/>
                                <w:szCs w:val="16"/>
                                <w:vertAlign w:val="superscript"/>
                              </w:rPr>
                              <w:t>st</w:t>
                            </w:r>
                            <w:r>
                              <w:rPr>
                                <w:rFonts w:cs="Arial"/>
                                <w:sz w:val="16"/>
                                <w:szCs w:val="16"/>
                              </w:rPr>
                              <w:t xml:space="preserve"> ever World Cup begins in Uruguay.</w:t>
                            </w:r>
                          </w:p>
                          <w:p w14:paraId="698A8FAC" w14:textId="133DCF47" w:rsidR="007C4417" w:rsidRPr="00A61C40" w:rsidRDefault="007C4417" w:rsidP="00C74444">
                            <w:pPr>
                              <w:contextualSpacing/>
                              <w:jc w:val="both"/>
                              <w:rPr>
                                <w:rFonts w:cs="Arial"/>
                                <w:sz w:val="16"/>
                                <w:szCs w:val="16"/>
                              </w:rPr>
                            </w:pPr>
                            <w:r>
                              <w:rPr>
                                <w:rFonts w:cs="Arial"/>
                                <w:b/>
                                <w:sz w:val="16"/>
                                <w:szCs w:val="16"/>
                              </w:rPr>
                              <w:t>1970</w:t>
                            </w:r>
                            <w:r>
                              <w:rPr>
                                <w:rFonts w:cs="Arial"/>
                                <w:sz w:val="16"/>
                                <w:szCs w:val="16"/>
                              </w:rPr>
                              <w:t>-J Edgar Hoover names the Black Panther Party as the most dangerous terrorist group in existence then.</w:t>
                            </w:r>
                          </w:p>
                          <w:p w14:paraId="41E7A114" w14:textId="287B6A3A" w:rsidR="007C4417" w:rsidRPr="00350D90" w:rsidRDefault="007C4417" w:rsidP="00C74444">
                            <w:pPr>
                              <w:contextualSpacing/>
                              <w:jc w:val="both"/>
                              <w:rPr>
                                <w:rFonts w:cs="Arial"/>
                                <w:sz w:val="16"/>
                                <w:szCs w:val="16"/>
                              </w:rPr>
                            </w:pPr>
                            <w:r>
                              <w:rPr>
                                <w:rFonts w:cs="Arial"/>
                                <w:b/>
                                <w:sz w:val="16"/>
                                <w:szCs w:val="16"/>
                              </w:rPr>
                              <w:t>1977</w:t>
                            </w:r>
                            <w:r>
                              <w:rPr>
                                <w:rFonts w:cs="Arial"/>
                                <w:sz w:val="16"/>
                                <w:szCs w:val="16"/>
                              </w:rPr>
                              <w:t xml:space="preserve">-New York City experiences a </w:t>
                            </w:r>
                            <w:proofErr w:type="gramStart"/>
                            <w:r>
                              <w:rPr>
                                <w:rFonts w:cs="Arial"/>
                                <w:sz w:val="16"/>
                                <w:szCs w:val="16"/>
                              </w:rPr>
                              <w:t>25 hour</w:t>
                            </w:r>
                            <w:proofErr w:type="gramEnd"/>
                            <w:r>
                              <w:rPr>
                                <w:rFonts w:cs="Arial"/>
                                <w:sz w:val="16"/>
                                <w:szCs w:val="16"/>
                              </w:rPr>
                              <w:t xml:space="preserve"> blackout.  Riots and mayhem ensue.</w:t>
                            </w:r>
                          </w:p>
                          <w:p w14:paraId="7E5A127A" w14:textId="759EE72B" w:rsidR="007C4417" w:rsidRPr="00C74444" w:rsidRDefault="007C4417" w:rsidP="00C74444">
                            <w:pPr>
                              <w:contextualSpacing/>
                              <w:jc w:val="both"/>
                              <w:rPr>
                                <w:rFonts w:cs="Arial"/>
                                <w:sz w:val="16"/>
                                <w:szCs w:val="16"/>
                              </w:rPr>
                            </w:pPr>
                            <w:r>
                              <w:rPr>
                                <w:rFonts w:cs="Arial"/>
                                <w:b/>
                                <w:sz w:val="16"/>
                                <w:szCs w:val="16"/>
                              </w:rPr>
                              <w:t>1985</w:t>
                            </w:r>
                            <w:r>
                              <w:rPr>
                                <w:rFonts w:cs="Arial"/>
                                <w:sz w:val="16"/>
                                <w:szCs w:val="16"/>
                              </w:rPr>
                              <w:t>-George Bush becomes acting president for a day while Ronald Reagan has surgery.</w:t>
                            </w:r>
                          </w:p>
                          <w:p w14:paraId="6083BC28" w14:textId="020BE365" w:rsidR="007C4417" w:rsidRPr="00FE782B" w:rsidRDefault="007C4417" w:rsidP="00FE782B">
                            <w:pPr>
                              <w:contextualSpacing/>
                              <w:rPr>
                                <w:rFonts w:cs="Arial"/>
                                <w:sz w:val="16"/>
                                <w:szCs w:val="16"/>
                              </w:rPr>
                            </w:pPr>
                            <w:r>
                              <w:rPr>
                                <w:rFonts w:cs="Arial"/>
                                <w:b/>
                                <w:sz w:val="16"/>
                                <w:szCs w:val="16"/>
                              </w:rPr>
                              <w:t>2014</w:t>
                            </w:r>
                            <w:r w:rsidR="0046171C">
                              <w:rPr>
                                <w:rFonts w:cs="Arial"/>
                                <w:sz w:val="16"/>
                                <w:szCs w:val="16"/>
                              </w:rPr>
                              <w:t>-Su</w:t>
                            </w:r>
                            <w:bookmarkStart w:id="0" w:name="_GoBack"/>
                            <w:bookmarkEnd w:id="0"/>
                            <w:r>
                              <w:rPr>
                                <w:rFonts w:cs="Arial"/>
                                <w:sz w:val="16"/>
                                <w:szCs w:val="16"/>
                              </w:rPr>
                              <w:t>nday School continues at First Baptist Church and Question and Answer time continues.</w:t>
                            </w:r>
                            <w:r>
                              <w:rPr>
                                <w:rFonts w:cs="Arial"/>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2" type="#_x0000_t202" style="position:absolute;margin-left:0;margin-top:9.9pt;width:135pt;height:4in;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" filled="f" strokecolor="black [3213]" strokeweight="3pt">
                <v:textbox>
                  <w:txbxContent>
                    <w:p w14:paraId="7F1F59A9" w14:textId="70BF9A35" w:rsidR="007C4417" w:rsidRDefault="007C4417" w:rsidP="001674D2">
                      <w:pPr>
                        <w:contextualSpacing/>
                        <w:jc w:val="both"/>
                        <w:rPr>
                          <w:rFonts w:cs="Arial"/>
                          <w:sz w:val="16"/>
                          <w:szCs w:val="16"/>
                        </w:rPr>
                      </w:pPr>
                      <w:proofErr w:type="gramStart"/>
                      <w:r w:rsidRPr="00FE782B">
                        <w:rPr>
                          <w:rFonts w:cs="Arial"/>
                          <w:b/>
                          <w:sz w:val="16"/>
                          <w:szCs w:val="16"/>
                        </w:rPr>
                        <w:t>1836</w:t>
                      </w:r>
                      <w:r>
                        <w:rPr>
                          <w:rFonts w:cs="Arial"/>
                          <w:sz w:val="16"/>
                          <w:szCs w:val="16"/>
                        </w:rPr>
                        <w:t>-US patent #1 for locomotive wheels.</w:t>
                      </w:r>
                      <w:proofErr w:type="gramEnd"/>
                      <w:r>
                        <w:rPr>
                          <w:rFonts w:cs="Arial"/>
                          <w:sz w:val="16"/>
                          <w:szCs w:val="16"/>
                        </w:rPr>
                        <w:t xml:space="preserve">   (After 9,957 unnumbered patents.)</w:t>
                      </w:r>
                    </w:p>
                    <w:p w14:paraId="5F1D25CD" w14:textId="03BAA207" w:rsidR="007C4417" w:rsidRDefault="007C4417" w:rsidP="001674D2">
                      <w:pPr>
                        <w:contextualSpacing/>
                        <w:jc w:val="both"/>
                        <w:rPr>
                          <w:rFonts w:cs="Arial"/>
                          <w:sz w:val="16"/>
                          <w:szCs w:val="16"/>
                        </w:rPr>
                      </w:pPr>
                      <w:r>
                        <w:rPr>
                          <w:rFonts w:cs="Arial"/>
                          <w:b/>
                          <w:sz w:val="16"/>
                          <w:szCs w:val="16"/>
                        </w:rPr>
                        <w:t>1865</w:t>
                      </w:r>
                      <w:r>
                        <w:rPr>
                          <w:rFonts w:cs="Arial"/>
                          <w:sz w:val="16"/>
                          <w:szCs w:val="16"/>
                        </w:rPr>
                        <w:t>-Horace Greely advises his readers “Go west young man.”</w:t>
                      </w:r>
                    </w:p>
                    <w:p w14:paraId="2D2C8566" w14:textId="2DD8A498" w:rsidR="007C4417" w:rsidRPr="00350D90" w:rsidRDefault="007C4417" w:rsidP="001674D2">
                      <w:pPr>
                        <w:contextualSpacing/>
                        <w:jc w:val="both"/>
                        <w:rPr>
                          <w:rFonts w:cs="Arial"/>
                          <w:sz w:val="16"/>
                          <w:szCs w:val="16"/>
                        </w:rPr>
                      </w:pPr>
                      <w:r>
                        <w:rPr>
                          <w:rFonts w:cs="Arial"/>
                          <w:b/>
                          <w:sz w:val="16"/>
                          <w:szCs w:val="16"/>
                        </w:rPr>
                        <w:t>1898</w:t>
                      </w:r>
                      <w:r>
                        <w:rPr>
                          <w:rFonts w:cs="Arial"/>
                          <w:sz w:val="16"/>
                          <w:szCs w:val="16"/>
                        </w:rPr>
                        <w:t>-Marconi patents the radio.</w:t>
                      </w:r>
                    </w:p>
                    <w:p w14:paraId="6B2F33AB" w14:textId="412BA1B6" w:rsidR="007C4417" w:rsidRPr="00350D90" w:rsidRDefault="007C4417" w:rsidP="001674D2">
                      <w:pPr>
                        <w:contextualSpacing/>
                        <w:jc w:val="both"/>
                        <w:rPr>
                          <w:rFonts w:cs="Arial"/>
                          <w:sz w:val="16"/>
                          <w:szCs w:val="16"/>
                        </w:rPr>
                      </w:pPr>
                      <w:r>
                        <w:rPr>
                          <w:rFonts w:cs="Arial"/>
                          <w:b/>
                          <w:sz w:val="16"/>
                          <w:szCs w:val="16"/>
                        </w:rPr>
                        <w:t>1908</w:t>
                      </w:r>
                      <w:r>
                        <w:rPr>
                          <w:rFonts w:cs="Arial"/>
                          <w:sz w:val="16"/>
                          <w:szCs w:val="16"/>
                        </w:rPr>
                        <w:t>-Women compete in the Olympics for the first time.</w:t>
                      </w:r>
                    </w:p>
                    <w:p w14:paraId="29E69C7E" w14:textId="6D79BCC0" w:rsidR="007C4417" w:rsidRDefault="007C4417" w:rsidP="001674D2">
                      <w:pPr>
                        <w:contextualSpacing/>
                        <w:jc w:val="both"/>
                        <w:rPr>
                          <w:rFonts w:cs="Arial"/>
                          <w:sz w:val="16"/>
                          <w:szCs w:val="16"/>
                        </w:rPr>
                      </w:pPr>
                      <w:r>
                        <w:rPr>
                          <w:rFonts w:cs="Arial"/>
                          <w:b/>
                          <w:sz w:val="16"/>
                          <w:szCs w:val="16"/>
                        </w:rPr>
                        <w:t>1923</w:t>
                      </w:r>
                      <w:r>
                        <w:rPr>
                          <w:rFonts w:cs="Arial"/>
                          <w:sz w:val="16"/>
                          <w:szCs w:val="16"/>
                        </w:rPr>
                        <w:t>-The Hollywood Sign is officially dedicated above Hollywood, Los Angeles.  It originally read “</w:t>
                      </w:r>
                      <w:proofErr w:type="spellStart"/>
                      <w:r>
                        <w:rPr>
                          <w:rFonts w:cs="Arial"/>
                          <w:sz w:val="16"/>
                          <w:szCs w:val="16"/>
                        </w:rPr>
                        <w:t>Hollywoodland</w:t>
                      </w:r>
                      <w:proofErr w:type="spellEnd"/>
                      <w:r>
                        <w:rPr>
                          <w:rFonts w:cs="Arial"/>
                          <w:sz w:val="16"/>
                          <w:szCs w:val="16"/>
                        </w:rPr>
                        <w:t>”.</w:t>
                      </w:r>
                    </w:p>
                    <w:p w14:paraId="6C17613E" w14:textId="3E615CE8" w:rsidR="007C4417" w:rsidRPr="00C74444" w:rsidRDefault="007C4417" w:rsidP="001674D2">
                      <w:pPr>
                        <w:contextualSpacing/>
                        <w:jc w:val="both"/>
                        <w:rPr>
                          <w:rFonts w:cs="Arial"/>
                          <w:sz w:val="16"/>
                          <w:szCs w:val="16"/>
                        </w:rPr>
                      </w:pPr>
                      <w:r>
                        <w:rPr>
                          <w:rFonts w:cs="Arial"/>
                          <w:b/>
                          <w:sz w:val="16"/>
                          <w:szCs w:val="16"/>
                        </w:rPr>
                        <w:t>1925</w:t>
                      </w:r>
                      <w:r>
                        <w:rPr>
                          <w:rFonts w:cs="Arial"/>
                          <w:sz w:val="16"/>
                          <w:szCs w:val="16"/>
                        </w:rPr>
                        <w:t>-Walt Disney gets married to Lillian Bounds.</w:t>
                      </w:r>
                    </w:p>
                    <w:p w14:paraId="24BC78F9" w14:textId="0DFB6CB4" w:rsidR="007C4417" w:rsidRDefault="007C4417" w:rsidP="001674D2">
                      <w:pPr>
                        <w:contextualSpacing/>
                        <w:jc w:val="both"/>
                        <w:rPr>
                          <w:rFonts w:cs="Arial"/>
                          <w:sz w:val="16"/>
                          <w:szCs w:val="16"/>
                        </w:rPr>
                      </w:pPr>
                      <w:r>
                        <w:rPr>
                          <w:rFonts w:cs="Arial"/>
                          <w:b/>
                          <w:sz w:val="16"/>
                          <w:szCs w:val="16"/>
                        </w:rPr>
                        <w:t>1930</w:t>
                      </w:r>
                      <w:r>
                        <w:rPr>
                          <w:rFonts w:cs="Arial"/>
                          <w:sz w:val="16"/>
                          <w:szCs w:val="16"/>
                        </w:rPr>
                        <w:t>-1</w:t>
                      </w:r>
                      <w:r w:rsidRPr="00FE782B">
                        <w:rPr>
                          <w:rFonts w:cs="Arial"/>
                          <w:sz w:val="16"/>
                          <w:szCs w:val="16"/>
                          <w:vertAlign w:val="superscript"/>
                        </w:rPr>
                        <w:t>st</w:t>
                      </w:r>
                      <w:r>
                        <w:rPr>
                          <w:rFonts w:cs="Arial"/>
                          <w:sz w:val="16"/>
                          <w:szCs w:val="16"/>
                        </w:rPr>
                        <w:t xml:space="preserve"> ever World Cup begins in Uruguay.</w:t>
                      </w:r>
                    </w:p>
                    <w:p w14:paraId="698A8FAC" w14:textId="133DCF47" w:rsidR="007C4417" w:rsidRPr="00A61C40" w:rsidRDefault="007C4417" w:rsidP="00C74444">
                      <w:pPr>
                        <w:contextualSpacing/>
                        <w:jc w:val="both"/>
                        <w:rPr>
                          <w:rFonts w:cs="Arial"/>
                          <w:sz w:val="16"/>
                          <w:szCs w:val="16"/>
                        </w:rPr>
                      </w:pPr>
                      <w:r>
                        <w:rPr>
                          <w:rFonts w:cs="Arial"/>
                          <w:b/>
                          <w:sz w:val="16"/>
                          <w:szCs w:val="16"/>
                        </w:rPr>
                        <w:t>1970</w:t>
                      </w:r>
                      <w:r>
                        <w:rPr>
                          <w:rFonts w:cs="Arial"/>
                          <w:sz w:val="16"/>
                          <w:szCs w:val="16"/>
                        </w:rPr>
                        <w:t>-J Edgar Hoover names the Black Panther Party as the most dangerous terrorist group in existence then.</w:t>
                      </w:r>
                    </w:p>
                    <w:p w14:paraId="41E7A114" w14:textId="287B6A3A" w:rsidR="007C4417" w:rsidRPr="00350D90" w:rsidRDefault="007C4417" w:rsidP="00C74444">
                      <w:pPr>
                        <w:contextualSpacing/>
                        <w:jc w:val="both"/>
                        <w:rPr>
                          <w:rFonts w:cs="Arial"/>
                          <w:sz w:val="16"/>
                          <w:szCs w:val="16"/>
                        </w:rPr>
                      </w:pPr>
                      <w:r>
                        <w:rPr>
                          <w:rFonts w:cs="Arial"/>
                          <w:b/>
                          <w:sz w:val="16"/>
                          <w:szCs w:val="16"/>
                        </w:rPr>
                        <w:t>1977</w:t>
                      </w:r>
                      <w:r>
                        <w:rPr>
                          <w:rFonts w:cs="Arial"/>
                          <w:sz w:val="16"/>
                          <w:szCs w:val="16"/>
                        </w:rPr>
                        <w:t xml:space="preserve">-New York City experiences a </w:t>
                      </w:r>
                      <w:proofErr w:type="gramStart"/>
                      <w:r>
                        <w:rPr>
                          <w:rFonts w:cs="Arial"/>
                          <w:sz w:val="16"/>
                          <w:szCs w:val="16"/>
                        </w:rPr>
                        <w:t>25 hour</w:t>
                      </w:r>
                      <w:proofErr w:type="gramEnd"/>
                      <w:r>
                        <w:rPr>
                          <w:rFonts w:cs="Arial"/>
                          <w:sz w:val="16"/>
                          <w:szCs w:val="16"/>
                        </w:rPr>
                        <w:t xml:space="preserve"> blackout.  Riots and mayhem ensue.</w:t>
                      </w:r>
                    </w:p>
                    <w:p w14:paraId="7E5A127A" w14:textId="759EE72B" w:rsidR="007C4417" w:rsidRPr="00C74444" w:rsidRDefault="007C4417" w:rsidP="00C74444">
                      <w:pPr>
                        <w:contextualSpacing/>
                        <w:jc w:val="both"/>
                        <w:rPr>
                          <w:rFonts w:cs="Arial"/>
                          <w:sz w:val="16"/>
                          <w:szCs w:val="16"/>
                        </w:rPr>
                      </w:pPr>
                      <w:r>
                        <w:rPr>
                          <w:rFonts w:cs="Arial"/>
                          <w:b/>
                          <w:sz w:val="16"/>
                          <w:szCs w:val="16"/>
                        </w:rPr>
                        <w:t>1985</w:t>
                      </w:r>
                      <w:r>
                        <w:rPr>
                          <w:rFonts w:cs="Arial"/>
                          <w:sz w:val="16"/>
                          <w:szCs w:val="16"/>
                        </w:rPr>
                        <w:t>-George Bush becomes acting president for a day while Ronald Reagan has surgery.</w:t>
                      </w:r>
                    </w:p>
                    <w:p w14:paraId="6083BC28" w14:textId="020BE365" w:rsidR="007C4417" w:rsidRPr="00FE782B" w:rsidRDefault="007C4417" w:rsidP="00FE782B">
                      <w:pPr>
                        <w:contextualSpacing/>
                        <w:rPr>
                          <w:rFonts w:cs="Arial"/>
                          <w:sz w:val="16"/>
                          <w:szCs w:val="16"/>
                        </w:rPr>
                      </w:pPr>
                      <w:r>
                        <w:rPr>
                          <w:rFonts w:cs="Arial"/>
                          <w:b/>
                          <w:sz w:val="16"/>
                          <w:szCs w:val="16"/>
                        </w:rPr>
                        <w:t>2014</w:t>
                      </w:r>
                      <w:r w:rsidR="0046171C">
                        <w:rPr>
                          <w:rFonts w:cs="Arial"/>
                          <w:sz w:val="16"/>
                          <w:szCs w:val="16"/>
                        </w:rPr>
                        <w:t>-Su</w:t>
                      </w:r>
                      <w:bookmarkStart w:id="1" w:name="_GoBack"/>
                      <w:bookmarkEnd w:id="1"/>
                      <w:r>
                        <w:rPr>
                          <w:rFonts w:cs="Arial"/>
                          <w:sz w:val="16"/>
                          <w:szCs w:val="16"/>
                        </w:rPr>
                        <w:t>nday School continues at First Baptist Church and Question and Answer time continues.</w:t>
                      </w:r>
                      <w:r>
                        <w:rPr>
                          <w:rFonts w:cs="Arial"/>
                          <w:sz w:val="16"/>
                          <w:szCs w:val="16"/>
                        </w:rPr>
                        <w:tab/>
                      </w:r>
                    </w:p>
                  </w:txbxContent>
                </v:textbox>
                <w10:wrap type="square"/>
              </v:shape>
            </w:pict>
          </mc:Fallback>
        </mc:AlternateContent>
      </w:r>
      <w:r w:rsidR="00A360E7">
        <w:rPr>
          <w:noProof/>
        </w:rPr>
        <mc:AlternateContent>
          <mc:Choice Requires="wps">
            <w:drawing>
              <wp:anchor distT="0" distB="0" distL="114300" distR="114300" simplePos="0" relativeHeight="251770368" behindDoc="0" locked="0" layoutInCell="1" allowOverlap="1" wp14:anchorId="40D8D73C" wp14:editId="1662A23B">
                <wp:simplePos x="0" y="0"/>
                <wp:positionH relativeFrom="column">
                  <wp:posOffset>0</wp:posOffset>
                </wp:positionH>
                <wp:positionV relativeFrom="paragraph">
                  <wp:posOffset>3897630</wp:posOffset>
                </wp:positionV>
                <wp:extent cx="3657600" cy="1485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3657600" cy="14859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7ECF1" w14:textId="40D67F1E" w:rsidR="007C4417" w:rsidRDefault="007C4417" w:rsidP="00A61C40">
                            <w:pPr>
                              <w:jc w:val="center"/>
                              <w:rPr>
                                <w:rFonts w:asciiTheme="minorHAnsi" w:hAnsiTheme="minorHAnsi" w:cs="Apple Chancery"/>
                                <w:b/>
                                <w:sz w:val="18"/>
                                <w:szCs w:val="18"/>
                              </w:rPr>
                            </w:pPr>
                            <w:r>
                              <w:rPr>
                                <w:rFonts w:asciiTheme="minorHAnsi" w:hAnsiTheme="minorHAnsi" w:cs="Apple Chancery"/>
                                <w:b/>
                              </w:rPr>
                              <w:t>Questions and Answers Continue</w:t>
                            </w:r>
                          </w:p>
                          <w:p w14:paraId="7FD789BF" w14:textId="77777777" w:rsidR="007C4417" w:rsidRDefault="007C4417" w:rsidP="00A61C40">
                            <w:pPr>
                              <w:jc w:val="center"/>
                              <w:rPr>
                                <w:rFonts w:asciiTheme="minorHAnsi" w:hAnsiTheme="minorHAnsi" w:cs="Apple Chancery"/>
                                <w:b/>
                                <w:sz w:val="18"/>
                                <w:szCs w:val="18"/>
                              </w:rPr>
                            </w:pPr>
                          </w:p>
                          <w:p w14:paraId="0ACC5B27" w14:textId="6F96C414" w:rsidR="007C4417" w:rsidRPr="00A61C40" w:rsidRDefault="007C4417" w:rsidP="00A61C40">
                            <w:pPr>
                              <w:jc w:val="center"/>
                              <w:rPr>
                                <w:rFonts w:asciiTheme="minorHAnsi" w:hAnsiTheme="minorHAnsi" w:cs="Apple Chancery"/>
                                <w:sz w:val="20"/>
                                <w:szCs w:val="20"/>
                              </w:rPr>
                            </w:pPr>
                            <w:r>
                              <w:rPr>
                                <w:rFonts w:asciiTheme="minorHAnsi" w:hAnsiTheme="minorHAnsi" w:cs="Apple Chancery"/>
                                <w:sz w:val="20"/>
                                <w:szCs w:val="20"/>
                              </w:rPr>
                              <w:t xml:space="preserve">We continue with our questions today.  If you have not had a chance to write your question down, see Mr. Lyle and get </w:t>
                            </w:r>
                            <w:proofErr w:type="gramStart"/>
                            <w:r>
                              <w:rPr>
                                <w:rFonts w:asciiTheme="minorHAnsi" w:hAnsiTheme="minorHAnsi" w:cs="Apple Chancery"/>
                                <w:sz w:val="20"/>
                                <w:szCs w:val="20"/>
                              </w:rPr>
                              <w:t>a piece</w:t>
                            </w:r>
                            <w:proofErr w:type="gramEnd"/>
                            <w:r>
                              <w:rPr>
                                <w:rFonts w:asciiTheme="minorHAnsi" w:hAnsiTheme="minorHAnsi" w:cs="Apple Chancery"/>
                                <w:sz w:val="20"/>
                                <w:szCs w:val="20"/>
                              </w:rPr>
                              <w:t xml:space="preserve"> of paper, write down your question and place it in the bucket where all of the other remaining questions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margin-left:0;margin-top:306.9pt;width:4in;height:11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" filled="f" strokecolor="black [3213]" strokeweight="6pt">
                <v:stroke linestyle="thickBetweenThin"/>
                <v:textbox>
                  <w:txbxContent>
                    <w:p w14:paraId="2F37ECF1" w14:textId="40D67F1E" w:rsidR="007C4417" w:rsidRDefault="007C4417" w:rsidP="00A61C40">
                      <w:pPr>
                        <w:jc w:val="center"/>
                        <w:rPr>
                          <w:rFonts w:asciiTheme="minorHAnsi" w:hAnsiTheme="minorHAnsi" w:cs="Apple Chancery"/>
                          <w:b/>
                          <w:sz w:val="18"/>
                          <w:szCs w:val="18"/>
                        </w:rPr>
                      </w:pPr>
                      <w:r>
                        <w:rPr>
                          <w:rFonts w:asciiTheme="minorHAnsi" w:hAnsiTheme="minorHAnsi" w:cs="Apple Chancery"/>
                          <w:b/>
                        </w:rPr>
                        <w:t>Questions and Answers Continue</w:t>
                      </w:r>
                    </w:p>
                    <w:p w14:paraId="7FD789BF" w14:textId="77777777" w:rsidR="007C4417" w:rsidRDefault="007C4417" w:rsidP="00A61C40">
                      <w:pPr>
                        <w:jc w:val="center"/>
                        <w:rPr>
                          <w:rFonts w:asciiTheme="minorHAnsi" w:hAnsiTheme="minorHAnsi" w:cs="Apple Chancery"/>
                          <w:b/>
                          <w:sz w:val="18"/>
                          <w:szCs w:val="18"/>
                        </w:rPr>
                      </w:pPr>
                    </w:p>
                    <w:p w14:paraId="0ACC5B27" w14:textId="6F96C414" w:rsidR="007C4417" w:rsidRPr="00A61C40" w:rsidRDefault="007C4417" w:rsidP="00A61C40">
                      <w:pPr>
                        <w:jc w:val="center"/>
                        <w:rPr>
                          <w:rFonts w:asciiTheme="minorHAnsi" w:hAnsiTheme="minorHAnsi" w:cs="Apple Chancery"/>
                          <w:sz w:val="20"/>
                          <w:szCs w:val="20"/>
                        </w:rPr>
                      </w:pPr>
                      <w:r>
                        <w:rPr>
                          <w:rFonts w:asciiTheme="minorHAnsi" w:hAnsiTheme="minorHAnsi" w:cs="Apple Chancery"/>
                          <w:sz w:val="20"/>
                          <w:szCs w:val="20"/>
                        </w:rPr>
                        <w:t xml:space="preserve">We continue with our questions today.  If you have not had a chance to write your question down, see Mr. Lyle and get </w:t>
                      </w:r>
                      <w:proofErr w:type="gramStart"/>
                      <w:r>
                        <w:rPr>
                          <w:rFonts w:asciiTheme="minorHAnsi" w:hAnsiTheme="minorHAnsi" w:cs="Apple Chancery"/>
                          <w:sz w:val="20"/>
                          <w:szCs w:val="20"/>
                        </w:rPr>
                        <w:t>a piece</w:t>
                      </w:r>
                      <w:proofErr w:type="gramEnd"/>
                      <w:r>
                        <w:rPr>
                          <w:rFonts w:asciiTheme="minorHAnsi" w:hAnsiTheme="minorHAnsi" w:cs="Apple Chancery"/>
                          <w:sz w:val="20"/>
                          <w:szCs w:val="20"/>
                        </w:rPr>
                        <w:t xml:space="preserve"> of paper, write down your question and place it in the bucket where all of the other remaining questions are.</w:t>
                      </w:r>
                    </w:p>
                  </w:txbxContent>
                </v:textbox>
                <w10:wrap type="square"/>
              </v:shape>
            </w:pict>
          </mc:Fallback>
        </mc:AlternateContent>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7C4417" w:rsidRDefault="007C4417">
      <w:r>
        <w:separator/>
      </w:r>
    </w:p>
  </w:endnote>
  <w:endnote w:type="continuationSeparator" w:id="0">
    <w:p w14:paraId="40C22783" w14:textId="77777777" w:rsidR="007C4417" w:rsidRDefault="007C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7C4417" w:rsidRDefault="007C4417">
      <w:r>
        <w:separator/>
      </w:r>
    </w:p>
  </w:footnote>
  <w:footnote w:type="continuationSeparator" w:id="0">
    <w:p w14:paraId="50DCCA42" w14:textId="77777777" w:rsidR="007C4417" w:rsidRDefault="007C44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7C4417" w:rsidRDefault="007C4417">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08CB"/>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674D2"/>
    <w:rsid w:val="00173C4B"/>
    <w:rsid w:val="00186BA7"/>
    <w:rsid w:val="00187A29"/>
    <w:rsid w:val="001A5702"/>
    <w:rsid w:val="001B05BE"/>
    <w:rsid w:val="001B3901"/>
    <w:rsid w:val="001B5459"/>
    <w:rsid w:val="001B6BA6"/>
    <w:rsid w:val="001C2427"/>
    <w:rsid w:val="001C2BCF"/>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33A"/>
    <w:rsid w:val="002B3D5F"/>
    <w:rsid w:val="002C05B5"/>
    <w:rsid w:val="002D1F7F"/>
    <w:rsid w:val="002D5566"/>
    <w:rsid w:val="002E0AA1"/>
    <w:rsid w:val="002E1CA3"/>
    <w:rsid w:val="002F12FE"/>
    <w:rsid w:val="00301B7D"/>
    <w:rsid w:val="00307C61"/>
    <w:rsid w:val="0031048D"/>
    <w:rsid w:val="003129A8"/>
    <w:rsid w:val="00314406"/>
    <w:rsid w:val="00320E92"/>
    <w:rsid w:val="0032361A"/>
    <w:rsid w:val="0032520A"/>
    <w:rsid w:val="0032545D"/>
    <w:rsid w:val="00341AB5"/>
    <w:rsid w:val="00342BA1"/>
    <w:rsid w:val="00343A73"/>
    <w:rsid w:val="00344C17"/>
    <w:rsid w:val="0035096A"/>
    <w:rsid w:val="00350D90"/>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71C"/>
    <w:rsid w:val="0046193F"/>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1FB5"/>
    <w:rsid w:val="004C649B"/>
    <w:rsid w:val="004C6AD4"/>
    <w:rsid w:val="004D2307"/>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66E2"/>
    <w:rsid w:val="00636F00"/>
    <w:rsid w:val="00644161"/>
    <w:rsid w:val="006467B7"/>
    <w:rsid w:val="006512EF"/>
    <w:rsid w:val="00652990"/>
    <w:rsid w:val="00657FF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07E5"/>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86D7A"/>
    <w:rsid w:val="00790E2E"/>
    <w:rsid w:val="00795774"/>
    <w:rsid w:val="00795D3C"/>
    <w:rsid w:val="007970C6"/>
    <w:rsid w:val="007A2BB7"/>
    <w:rsid w:val="007A3887"/>
    <w:rsid w:val="007A4327"/>
    <w:rsid w:val="007A6E7C"/>
    <w:rsid w:val="007B1546"/>
    <w:rsid w:val="007C1925"/>
    <w:rsid w:val="007C3631"/>
    <w:rsid w:val="007C4417"/>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57BE1"/>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4D1F"/>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796"/>
    <w:rsid w:val="00A22D7D"/>
    <w:rsid w:val="00A24254"/>
    <w:rsid w:val="00A27A31"/>
    <w:rsid w:val="00A33FB8"/>
    <w:rsid w:val="00A3574F"/>
    <w:rsid w:val="00A360E7"/>
    <w:rsid w:val="00A3726C"/>
    <w:rsid w:val="00A40632"/>
    <w:rsid w:val="00A45BEA"/>
    <w:rsid w:val="00A573E3"/>
    <w:rsid w:val="00A60BC6"/>
    <w:rsid w:val="00A61C40"/>
    <w:rsid w:val="00A6373F"/>
    <w:rsid w:val="00A6459E"/>
    <w:rsid w:val="00A66B22"/>
    <w:rsid w:val="00A748FA"/>
    <w:rsid w:val="00A77F53"/>
    <w:rsid w:val="00A85D0F"/>
    <w:rsid w:val="00A92EBA"/>
    <w:rsid w:val="00A965F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C7B4C"/>
    <w:rsid w:val="00AD2369"/>
    <w:rsid w:val="00AD23A3"/>
    <w:rsid w:val="00AD7AA0"/>
    <w:rsid w:val="00AD7C6D"/>
    <w:rsid w:val="00AE500B"/>
    <w:rsid w:val="00AF5ED3"/>
    <w:rsid w:val="00AF6448"/>
    <w:rsid w:val="00AF6EED"/>
    <w:rsid w:val="00B01D43"/>
    <w:rsid w:val="00B043E0"/>
    <w:rsid w:val="00B05D29"/>
    <w:rsid w:val="00B133A0"/>
    <w:rsid w:val="00B216EB"/>
    <w:rsid w:val="00B25738"/>
    <w:rsid w:val="00B27DFC"/>
    <w:rsid w:val="00B27DFD"/>
    <w:rsid w:val="00B301CF"/>
    <w:rsid w:val="00B30661"/>
    <w:rsid w:val="00B307FD"/>
    <w:rsid w:val="00B319DA"/>
    <w:rsid w:val="00B32B90"/>
    <w:rsid w:val="00B32C59"/>
    <w:rsid w:val="00B438F1"/>
    <w:rsid w:val="00B564DE"/>
    <w:rsid w:val="00B579C1"/>
    <w:rsid w:val="00B57E12"/>
    <w:rsid w:val="00B604CB"/>
    <w:rsid w:val="00B63E5C"/>
    <w:rsid w:val="00B660DF"/>
    <w:rsid w:val="00B6794D"/>
    <w:rsid w:val="00B709CA"/>
    <w:rsid w:val="00B72673"/>
    <w:rsid w:val="00B775C1"/>
    <w:rsid w:val="00B77ACF"/>
    <w:rsid w:val="00B82CB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27756"/>
    <w:rsid w:val="00C35750"/>
    <w:rsid w:val="00C4287E"/>
    <w:rsid w:val="00C441FF"/>
    <w:rsid w:val="00C478D2"/>
    <w:rsid w:val="00C51F31"/>
    <w:rsid w:val="00C542EA"/>
    <w:rsid w:val="00C57FB1"/>
    <w:rsid w:val="00C630E4"/>
    <w:rsid w:val="00C64A15"/>
    <w:rsid w:val="00C7299E"/>
    <w:rsid w:val="00C74444"/>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C1BC0"/>
    <w:rsid w:val="00CC351E"/>
    <w:rsid w:val="00CC42D8"/>
    <w:rsid w:val="00CC6970"/>
    <w:rsid w:val="00CD2446"/>
    <w:rsid w:val="00CD54C8"/>
    <w:rsid w:val="00CD70A4"/>
    <w:rsid w:val="00CF1BFE"/>
    <w:rsid w:val="00CF4A0B"/>
    <w:rsid w:val="00CF5239"/>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65F"/>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C504E"/>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E782B"/>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5EE7D-FE00-F24C-B9B2-FA63CCB1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39</TotalTime>
  <Pages>1</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2014-07-13T18:32:00Z</cp:lastPrinted>
  <dcterms:created xsi:type="dcterms:W3CDTF">2014-07-12T02:35:00Z</dcterms:created>
  <dcterms:modified xsi:type="dcterms:W3CDTF">2014-07-13T18:32:00Z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