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14:paraId="58763473"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5FCFC8B7" wp14:editId="4153F48A">
                <wp:simplePos x="0" y="0"/>
                <wp:positionH relativeFrom="page">
                  <wp:posOffset>618490</wp:posOffset>
                </wp:positionH>
                <wp:positionV relativeFrom="page">
                  <wp:posOffset>447675</wp:posOffset>
                </wp:positionV>
                <wp:extent cx="1609725" cy="3438525"/>
                <wp:effectExtent l="0" t="0" r="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3438525"/>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8.7pt;margin-top:35.25pt;width:126.75pt;height:270.7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" o:allowincell="f" fillcolor="#663" stroked="f" strokeweight="0">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4CD926BA" wp14:editId="41AF8A2F">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B568F" w14:textId="70A73944" w:rsidR="00FD7B88" w:rsidRPr="00891C54" w:rsidRDefault="00533E8B">
                              <w:pPr>
                                <w:spacing w:line="360" w:lineRule="auto"/>
                                <w:rPr>
                                  <w:b/>
                                  <w:sz w:val="18"/>
                                  <w:szCs w:val="18"/>
                                </w:rPr>
                              </w:pPr>
                              <w:r>
                                <w:rPr>
                                  <w:b/>
                                  <w:sz w:val="18"/>
                                  <w:szCs w:val="18"/>
                                </w:rPr>
                                <w:t>September 14, 2014</w:t>
                              </w:r>
                            </w:p>
                            <w:p w14:paraId="554476A7" w14:textId="52D20A64" w:rsidR="00FD7B88" w:rsidRPr="00891C54" w:rsidRDefault="00533E8B">
                              <w:pPr>
                                <w:spacing w:line="360" w:lineRule="auto"/>
                                <w:rPr>
                                  <w:b/>
                                  <w:sz w:val="18"/>
                                  <w:szCs w:val="18"/>
                                </w:rPr>
                              </w:pPr>
                              <w:r>
                                <w:rPr>
                                  <w:b/>
                                  <w:sz w:val="18"/>
                                  <w:szCs w:val="18"/>
                                </w:rPr>
                                <w:t xml:space="preserve">Volume </w:t>
                              </w:r>
                              <w:proofErr w:type="gramStart"/>
                              <w:r>
                                <w:rPr>
                                  <w:b/>
                                  <w:sz w:val="18"/>
                                  <w:szCs w:val="18"/>
                                </w:rPr>
                                <w:t>3</w:t>
                              </w:r>
                              <w:r w:rsidR="000F4585">
                                <w:rPr>
                                  <w:b/>
                                  <w:sz w:val="18"/>
                                  <w:szCs w:val="18"/>
                                </w:rPr>
                                <w:t xml:space="preserve"> </w:t>
                              </w:r>
                              <w:r w:rsidR="00FD7B88">
                                <w:rPr>
                                  <w:b/>
                                  <w:sz w:val="18"/>
                                  <w:szCs w:val="18"/>
                                </w:rPr>
                                <w:t>,</w:t>
                              </w:r>
                              <w:proofErr w:type="gramEnd"/>
                              <w:r w:rsidR="00FD7B88">
                                <w:rPr>
                                  <w:b/>
                                  <w:sz w:val="18"/>
                                  <w:szCs w:val="18"/>
                                </w:rPr>
                                <w:t xml:space="preserve"> Issue 3</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F8E2C90" w14:textId="77777777" w:rsidR="00FD7B88" w:rsidRPr="00667F13" w:rsidRDefault="00FD7B88">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304B568F" w14:textId="70A73944" w:rsidR="00FD7B88" w:rsidRPr="00891C54" w:rsidRDefault="00533E8B">
                        <w:pPr>
                          <w:spacing w:line="360" w:lineRule="auto"/>
                          <w:rPr>
                            <w:b/>
                            <w:sz w:val="18"/>
                            <w:szCs w:val="18"/>
                          </w:rPr>
                        </w:pPr>
                        <w:r>
                          <w:rPr>
                            <w:b/>
                            <w:sz w:val="18"/>
                            <w:szCs w:val="18"/>
                          </w:rPr>
                          <w:t>September 14, 2014</w:t>
                        </w:r>
                      </w:p>
                      <w:p w14:paraId="554476A7" w14:textId="52D20A64" w:rsidR="00FD7B88" w:rsidRPr="00891C54" w:rsidRDefault="00533E8B">
                        <w:pPr>
                          <w:spacing w:line="360" w:lineRule="auto"/>
                          <w:rPr>
                            <w:b/>
                            <w:sz w:val="18"/>
                            <w:szCs w:val="18"/>
                          </w:rPr>
                        </w:pPr>
                        <w:r>
                          <w:rPr>
                            <w:b/>
                            <w:sz w:val="18"/>
                            <w:szCs w:val="18"/>
                          </w:rPr>
                          <w:t xml:space="preserve">Volume </w:t>
                        </w:r>
                        <w:proofErr w:type="gramStart"/>
                        <w:r>
                          <w:rPr>
                            <w:b/>
                            <w:sz w:val="18"/>
                            <w:szCs w:val="18"/>
                          </w:rPr>
                          <w:t>3</w:t>
                        </w:r>
                        <w:r w:rsidR="000F4585">
                          <w:rPr>
                            <w:b/>
                            <w:sz w:val="18"/>
                            <w:szCs w:val="18"/>
                          </w:rPr>
                          <w:t xml:space="preserve"> </w:t>
                        </w:r>
                        <w:r w:rsidR="00FD7B88">
                          <w:rPr>
                            <w:b/>
                            <w:sz w:val="18"/>
                            <w:szCs w:val="18"/>
                          </w:rPr>
                          <w:t>,</w:t>
                        </w:r>
                        <w:proofErr w:type="gramEnd"/>
                        <w:r w:rsidR="00FD7B88">
                          <w:rPr>
                            <w:b/>
                            <w:sz w:val="18"/>
                            <w:szCs w:val="18"/>
                          </w:rPr>
                          <w:t xml:space="preserve"> Issue 3</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1F8E2C90" w14:textId="77777777" w:rsidR="00FD7B88" w:rsidRPr="00667F13" w:rsidRDefault="00FD7B88">
                        <w:pPr>
                          <w:pStyle w:val="Masthead"/>
                          <w:rPr>
                            <w:color w:val="auto"/>
                            <w:sz w:val="72"/>
                            <w:szCs w:val="72"/>
                          </w:rPr>
                        </w:pPr>
                        <w:r w:rsidRPr="00667F13">
                          <w:rPr>
                            <w:color w:val="auto"/>
                            <w:sz w:val="72"/>
                            <w:szCs w:val="72"/>
                          </w:rPr>
                          <w:t>Sunday School Times</w:t>
                        </w:r>
                      </w:p>
                    </w:txbxContent>
                  </v:textbox>
                </v:shape>
              </v:group>
            </w:pict>
          </mc:Fallback>
        </mc:AlternateContent>
      </w:r>
    </w:p>
    <w:bookmarkEnd w:id="0"/>
    <w:p w14:paraId="49C6FE09" w14:textId="77777777" w:rsidR="00E841AB" w:rsidRDefault="00E841AB">
      <w:pPr>
        <w:rPr>
          <w:noProof/>
        </w:rPr>
      </w:pPr>
    </w:p>
    <w:p w14:paraId="720C8C70" w14:textId="77777777" w:rsidR="00E841AB" w:rsidRDefault="00E841AB">
      <w:pPr>
        <w:rPr>
          <w:noProof/>
        </w:rPr>
      </w:pPr>
    </w:p>
    <w:p w14:paraId="6674977A" w14:textId="77777777" w:rsidR="00E841AB" w:rsidRDefault="00E841AB">
      <w:pPr>
        <w:rPr>
          <w:noProof/>
        </w:rPr>
      </w:pPr>
    </w:p>
    <w:p w14:paraId="21E407A7" w14:textId="77777777" w:rsidR="00E841AB" w:rsidRDefault="00E841AB">
      <w:pPr>
        <w:rPr>
          <w:noProof/>
        </w:rPr>
      </w:pPr>
    </w:p>
    <w:p w14:paraId="44064D76" w14:textId="77777777" w:rsidR="00E841AB" w:rsidRDefault="002D3DB9">
      <w:pPr>
        <w:rPr>
          <w:noProof/>
        </w:rPr>
      </w:pPr>
      <w:r>
        <w:rPr>
          <w:noProof/>
          <w:u w:val="single"/>
        </w:rPr>
        <mc:AlternateContent>
          <mc:Choice Requires="wps">
            <w:drawing>
              <wp:anchor distT="0" distB="0" distL="114300" distR="114300" simplePos="0" relativeHeight="251615744" behindDoc="0" locked="0" layoutInCell="0" allowOverlap="1" wp14:anchorId="0654F409" wp14:editId="0422B146">
                <wp:simplePos x="0" y="0"/>
                <wp:positionH relativeFrom="page">
                  <wp:posOffset>685800</wp:posOffset>
                </wp:positionH>
                <wp:positionV relativeFrom="page">
                  <wp:posOffset>1828801</wp:posOffset>
                </wp:positionV>
                <wp:extent cx="1433830" cy="2171700"/>
                <wp:effectExtent l="0" t="0" r="0" b="1270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FDE14" w14:textId="77777777" w:rsidR="00FD7B88" w:rsidRPr="00512F9A" w:rsidRDefault="00FD7B88">
                            <w:pPr>
                              <w:pStyle w:val="BodyText"/>
                              <w:rPr>
                                <w:b/>
                                <w:i/>
                                <w:color w:val="FFFFFF"/>
                              </w:rPr>
                            </w:pPr>
                            <w:r>
                              <w:rPr>
                                <w:b/>
                                <w:i/>
                                <w:color w:val="FFFFFF"/>
                              </w:rPr>
                              <w:t>Stuff For Today</w:t>
                            </w:r>
                          </w:p>
                          <w:p w14:paraId="38A75DEA" w14:textId="77777777" w:rsidR="00FD7B88" w:rsidRPr="00512F9A" w:rsidRDefault="00FD7B88">
                            <w:pPr>
                              <w:rPr>
                                <w:color w:val="FFFFFF"/>
                                <w:szCs w:val="18"/>
                              </w:rPr>
                            </w:pPr>
                          </w:p>
                          <w:p w14:paraId="07CA99C7" w14:textId="77777777" w:rsidR="00FD7B88" w:rsidRDefault="00FD7B88" w:rsidP="00667F13">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Pr>
                                <w:color w:val="FFFFFF"/>
                                <w:szCs w:val="18"/>
                              </w:rPr>
                              <w:t>Monarch butterflies—the handiwork of God!</w:t>
                            </w:r>
                          </w:p>
                          <w:p w14:paraId="027A0A83" w14:textId="77777777" w:rsidR="00FD7B88" w:rsidRPr="00512F9A" w:rsidRDefault="00FD7B88" w:rsidP="00667F13">
                            <w:pPr>
                              <w:pStyle w:val="BodyTextIndent"/>
                              <w:tabs>
                                <w:tab w:val="clear" w:pos="180"/>
                              </w:tabs>
                              <w:spacing w:line="220" w:lineRule="exact"/>
                              <w:rPr>
                                <w:color w:val="FFFFFF"/>
                                <w:szCs w:val="18"/>
                              </w:rPr>
                            </w:pPr>
                          </w:p>
                          <w:p w14:paraId="1EF2054E" w14:textId="77777777" w:rsidR="00FD7B88" w:rsidRPr="00512F9A" w:rsidRDefault="00FD7B88">
                            <w:pPr>
                              <w:pStyle w:val="BodyTextIndent"/>
                              <w:spacing w:line="220" w:lineRule="exact"/>
                              <w:rPr>
                                <w:color w:val="FFFFFF"/>
                                <w:szCs w:val="18"/>
                              </w:rPr>
                            </w:pPr>
                            <w:r w:rsidRPr="00512F9A">
                              <w:rPr>
                                <w:color w:val="FFFFFF"/>
                                <w:szCs w:val="18"/>
                              </w:rPr>
                              <w:t>•</w:t>
                            </w:r>
                            <w:r>
                              <w:rPr>
                                <w:color w:val="FFFFFF"/>
                                <w:szCs w:val="18"/>
                              </w:rPr>
                              <w:t xml:space="preserve">  Everything you </w:t>
                            </w:r>
                            <w:proofErr w:type="gramStart"/>
                            <w:r>
                              <w:rPr>
                                <w:color w:val="FFFFFF"/>
                                <w:szCs w:val="18"/>
                              </w:rPr>
                              <w:t>always  wanted</w:t>
                            </w:r>
                            <w:proofErr w:type="gramEnd"/>
                            <w:r>
                              <w:rPr>
                                <w:color w:val="FFFFFF"/>
                                <w:szCs w:val="18"/>
                              </w:rPr>
                              <w:t xml:space="preserve"> to know about Tootsie Roll Pops.</w:t>
                            </w:r>
                          </w:p>
                          <w:p w14:paraId="45C24047" w14:textId="77777777" w:rsidR="00FD7B88" w:rsidRPr="00512F9A" w:rsidRDefault="00FD7B88">
                            <w:pPr>
                              <w:pStyle w:val="BodyTextIndent"/>
                              <w:spacing w:line="220" w:lineRule="exact"/>
                              <w:rPr>
                                <w:color w:val="FFFFFF"/>
                                <w:szCs w:val="18"/>
                              </w:rPr>
                            </w:pPr>
                          </w:p>
                          <w:p w14:paraId="4828C473" w14:textId="77777777" w:rsidR="00FD7B88" w:rsidRPr="00512F9A" w:rsidRDefault="00FD7B88" w:rsidP="00667F13">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What kind of fruit tree could change the course of human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54pt;margin-top:2in;width:112.9pt;height:171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" o:allowincell="f" filled="f" stroked="f">
                <v:textbox>
                  <w:txbxContent>
                    <w:p w:rsidR="00E841AB" w:rsidRPr="00512F9A" w:rsidRDefault="00667F13">
                      <w:pPr>
                        <w:pStyle w:val="BodyText"/>
                        <w:rPr>
                          <w:b/>
                          <w:i/>
                          <w:color w:val="FFFFFF"/>
                        </w:rPr>
                      </w:pPr>
                      <w:r>
                        <w:rPr>
                          <w:b/>
                          <w:i/>
                          <w:color w:val="FFFFFF"/>
                        </w:rPr>
                        <w:t xml:space="preserve">Stuff </w:t>
                      </w:r>
                      <w:r w:rsidR="0078641C">
                        <w:rPr>
                          <w:b/>
                          <w:i/>
                          <w:color w:val="FFFFFF"/>
                        </w:rPr>
                        <w:t xml:space="preserve">For </w:t>
                      </w:r>
                      <w:r>
                        <w:rPr>
                          <w:b/>
                          <w:i/>
                          <w:color w:val="FFFFFF"/>
                        </w:rPr>
                        <w:t>Today</w:t>
                      </w:r>
                    </w:p>
                    <w:p w:rsidR="00E841AB" w:rsidRPr="00512F9A" w:rsidRDefault="00E841AB">
                      <w:pPr>
                        <w:rPr>
                          <w:color w:val="FFFFFF"/>
                          <w:szCs w:val="18"/>
                        </w:rPr>
                      </w:pPr>
                    </w:p>
                    <w:p w:rsidR="00E841AB" w:rsidRDefault="00E841AB" w:rsidP="00667F13">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sidR="009E38D6">
                        <w:rPr>
                          <w:color w:val="FFFFFF"/>
                          <w:szCs w:val="18"/>
                        </w:rPr>
                        <w:t>Monarch butterflies—the handiwork of God!</w:t>
                      </w:r>
                    </w:p>
                    <w:p w:rsidR="00667F13" w:rsidRPr="00512F9A" w:rsidRDefault="00667F13" w:rsidP="00667F13">
                      <w:pPr>
                        <w:pStyle w:val="BodyTextIndent"/>
                        <w:tabs>
                          <w:tab w:val="clear" w:pos="180"/>
                        </w:tabs>
                        <w:spacing w:line="220" w:lineRule="exact"/>
                        <w:rPr>
                          <w:color w:val="FFFFFF"/>
                          <w:szCs w:val="18"/>
                        </w:rPr>
                      </w:pPr>
                    </w:p>
                    <w:p w:rsidR="00E841AB" w:rsidRPr="00512F9A" w:rsidRDefault="00E841AB">
                      <w:pPr>
                        <w:pStyle w:val="BodyTextIndent"/>
                        <w:spacing w:line="220" w:lineRule="exact"/>
                        <w:rPr>
                          <w:color w:val="FFFFFF"/>
                          <w:szCs w:val="18"/>
                        </w:rPr>
                      </w:pPr>
                      <w:r w:rsidRPr="00512F9A">
                        <w:rPr>
                          <w:color w:val="FFFFFF"/>
                          <w:szCs w:val="18"/>
                        </w:rPr>
                        <w:t>•</w:t>
                      </w:r>
                      <w:r w:rsidR="00667F13">
                        <w:rPr>
                          <w:color w:val="FFFFFF"/>
                          <w:szCs w:val="18"/>
                        </w:rPr>
                        <w:t xml:space="preserve">  </w:t>
                      </w:r>
                      <w:r w:rsidR="003B0CA7">
                        <w:rPr>
                          <w:color w:val="FFFFFF"/>
                          <w:szCs w:val="18"/>
                        </w:rPr>
                        <w:t>Everything y</w:t>
                      </w:r>
                      <w:r w:rsidR="00F5572A">
                        <w:rPr>
                          <w:color w:val="FFFFFF"/>
                          <w:szCs w:val="18"/>
                        </w:rPr>
                        <w:t xml:space="preserve">ou </w:t>
                      </w:r>
                      <w:proofErr w:type="gramStart"/>
                      <w:r w:rsidR="00F5572A">
                        <w:rPr>
                          <w:color w:val="FFFFFF"/>
                          <w:szCs w:val="18"/>
                        </w:rPr>
                        <w:t>always  wanted</w:t>
                      </w:r>
                      <w:proofErr w:type="gramEnd"/>
                      <w:r w:rsidR="00F5572A">
                        <w:rPr>
                          <w:color w:val="FFFFFF"/>
                          <w:szCs w:val="18"/>
                        </w:rPr>
                        <w:t xml:space="preserve"> to know about Tootsie Roll Pops.</w:t>
                      </w:r>
                    </w:p>
                    <w:p w:rsidR="00E841AB" w:rsidRPr="00512F9A" w:rsidRDefault="00E841AB">
                      <w:pPr>
                        <w:pStyle w:val="BodyTextIndent"/>
                        <w:spacing w:line="220" w:lineRule="exact"/>
                        <w:rPr>
                          <w:color w:val="FFFFFF"/>
                          <w:szCs w:val="18"/>
                        </w:rPr>
                      </w:pPr>
                    </w:p>
                    <w:p w:rsidR="00667F13" w:rsidRPr="00512F9A" w:rsidRDefault="00E841AB" w:rsidP="00667F13">
                      <w:pPr>
                        <w:pStyle w:val="BodyTextIndent"/>
                        <w:spacing w:line="220" w:lineRule="exact"/>
                        <w:rPr>
                          <w:color w:val="FFFFFF"/>
                          <w:szCs w:val="18"/>
                        </w:rPr>
                      </w:pPr>
                      <w:r w:rsidRPr="00512F9A">
                        <w:rPr>
                          <w:color w:val="FFFFFF"/>
                          <w:szCs w:val="18"/>
                        </w:rPr>
                        <w:t>•</w:t>
                      </w:r>
                      <w:r w:rsidRPr="00512F9A">
                        <w:rPr>
                          <w:color w:val="FFFFFF"/>
                          <w:szCs w:val="18"/>
                        </w:rPr>
                        <w:tab/>
                      </w:r>
                      <w:r w:rsidR="00F5572A">
                        <w:rPr>
                          <w:color w:val="FFFFFF"/>
                          <w:szCs w:val="18"/>
                        </w:rPr>
                        <w:t>What kind of fruit tree could change the course of human history?</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1F78027" wp14:editId="4EFC3B13">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7AF1E" w14:textId="77777777" w:rsidR="00FD7B88" w:rsidRPr="00891C54" w:rsidRDefault="00FD7B88">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14:paraId="40D67FC2"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3D7318C0" wp14:editId="03895738">
                <wp:simplePos x="0" y="0"/>
                <wp:positionH relativeFrom="page">
                  <wp:posOffset>2447925</wp:posOffset>
                </wp:positionH>
                <wp:positionV relativeFrom="page">
                  <wp:posOffset>2009775</wp:posOffset>
                </wp:positionV>
                <wp:extent cx="4873625" cy="438150"/>
                <wp:effectExtent l="0" t="0" r="317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FDC88" w14:textId="45A9CAD1" w:rsidR="00FD7B88" w:rsidRPr="00C57FB1" w:rsidRDefault="003C36D9" w:rsidP="003C36D9">
                            <w:pPr>
                              <w:pStyle w:val="Heading1"/>
                              <w:jc w:val="center"/>
                              <w:rPr>
                                <w:color w:val="auto"/>
                                <w:sz w:val="56"/>
                                <w:szCs w:val="56"/>
                              </w:rPr>
                            </w:pPr>
                            <w:r>
                              <w:rPr>
                                <w:color w:val="auto"/>
                                <w:sz w:val="56"/>
                                <w:szCs w:val="56"/>
                              </w:rPr>
                              <w:t>How Do You Get To Heaven?</w:t>
                            </w:r>
                          </w:p>
                          <w:p w14:paraId="58CC4477" w14:textId="77777777" w:rsidR="00FD7B88" w:rsidRPr="00891C54" w:rsidRDefault="00FD7B88">
                            <w:pPr>
                              <w:pStyle w:val="Heading1"/>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33" type="#_x0000_t202" style="position:absolute;margin-left:192.75pt;margin-top:158.25pt;width:383.75pt;height:34.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" o:allowincell="f" filled="f" stroked="f">
                <v:textbox inset="0,0,0,0">
                  <w:txbxContent>
                    <w:p w14:paraId="7E4FDC88" w14:textId="45A9CAD1" w:rsidR="00FD7B88" w:rsidRPr="00C57FB1" w:rsidRDefault="003C36D9" w:rsidP="003C36D9">
                      <w:pPr>
                        <w:pStyle w:val="Heading1"/>
                        <w:jc w:val="center"/>
                        <w:rPr>
                          <w:color w:val="auto"/>
                          <w:sz w:val="56"/>
                          <w:szCs w:val="56"/>
                        </w:rPr>
                      </w:pPr>
                      <w:r>
                        <w:rPr>
                          <w:color w:val="auto"/>
                          <w:sz w:val="56"/>
                          <w:szCs w:val="56"/>
                        </w:rPr>
                        <w:t>How Do You Get To Heaven?</w:t>
                      </w:r>
                    </w:p>
                    <w:p w14:paraId="58CC4477" w14:textId="77777777" w:rsidR="00FD7B88" w:rsidRPr="00891C54" w:rsidRDefault="00FD7B88">
                      <w:pPr>
                        <w:pStyle w:val="Heading1"/>
                        <w:rPr>
                          <w:color w:val="auto"/>
                        </w:rPr>
                      </w:pPr>
                    </w:p>
                  </w:txbxContent>
                </v:textbox>
                <w10:wrap anchorx="page" anchory="page"/>
              </v:shape>
            </w:pict>
          </mc:Fallback>
        </mc:AlternateContent>
      </w:r>
    </w:p>
    <w:p w14:paraId="7FF011C9" w14:textId="77777777" w:rsidR="00BD11F5" w:rsidRPr="00BD11F5" w:rsidRDefault="00BD11F5" w:rsidP="00BD11F5"/>
    <w:p w14:paraId="37E743D5" w14:textId="77777777" w:rsidR="00BD11F5" w:rsidRPr="00BD11F5" w:rsidRDefault="004E0031" w:rsidP="00BD11F5">
      <w:r>
        <w:rPr>
          <w:noProof/>
          <w:u w:val="single"/>
        </w:rPr>
        <mc:AlternateContent>
          <mc:Choice Requires="wps">
            <w:drawing>
              <wp:anchor distT="0" distB="0" distL="114300" distR="114300" simplePos="0" relativeHeight="251703808" behindDoc="0" locked="0" layoutInCell="1" allowOverlap="1" wp14:anchorId="46E3AE2D" wp14:editId="279DBBFB">
                <wp:simplePos x="0" y="0"/>
                <wp:positionH relativeFrom="column">
                  <wp:posOffset>1990725</wp:posOffset>
                </wp:positionH>
                <wp:positionV relativeFrom="paragraph">
                  <wp:posOffset>140970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621191" w14:textId="77777777" w:rsidR="00FD7B88" w:rsidRPr="00C57FB1" w:rsidRDefault="00FD7B88">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156.75pt;margin-top:11.1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" fillcolor="white [3201]" strokeweight=".5pt">
                <v:textbox>
                  <w:txbxContent>
                    <w:p w:rsidR="00C57FB1" w:rsidRPr="00C57FB1" w:rsidRDefault="00C57FB1">
                      <w:pPr>
                        <w:rPr>
                          <w:b/>
                          <w:sz w:val="20"/>
                        </w:rPr>
                      </w:pPr>
                      <w:r>
                        <w:rPr>
                          <w:b/>
                          <w:sz w:val="20"/>
                        </w:rPr>
                        <w:t>By Mr. Lyle  (mrlyle1@gmail.com</w:t>
                      </w:r>
                      <w:r w:rsidR="00897805">
                        <w:rPr>
                          <w:b/>
                          <w:sz w:val="20"/>
                        </w:rPr>
                        <w:t>)</w:t>
                      </w:r>
                    </w:p>
                  </w:txbxContent>
                </v:textbox>
              </v:shape>
            </w:pict>
          </mc:Fallback>
        </mc:AlternateContent>
      </w:r>
    </w:p>
    <w:p w14:paraId="3E2206F0" w14:textId="77777777" w:rsidR="00BD11F5" w:rsidRPr="00BD11F5" w:rsidRDefault="00BD11F5" w:rsidP="00BD11F5"/>
    <w:p w14:paraId="3A7106BF" w14:textId="77777777" w:rsidR="00BD11F5" w:rsidRPr="00BD11F5" w:rsidRDefault="00BB721C" w:rsidP="00BD11F5">
      <w:r>
        <w:rPr>
          <w:noProof/>
          <w:u w:val="single"/>
        </w:rPr>
        <mc:AlternateContent>
          <mc:Choice Requires="wps">
            <w:drawing>
              <wp:anchor distT="0" distB="0" distL="114300" distR="114300" simplePos="0" relativeHeight="251663872" behindDoc="0" locked="0" layoutInCell="0" allowOverlap="1" wp14:anchorId="69415889" wp14:editId="0AEE5D22">
                <wp:simplePos x="0" y="0"/>
                <wp:positionH relativeFrom="page">
                  <wp:posOffset>4105275</wp:posOffset>
                </wp:positionH>
                <wp:positionV relativeFrom="page">
                  <wp:posOffset>2743200</wp:posOffset>
                </wp:positionV>
                <wp:extent cx="1498600" cy="5400675"/>
                <wp:effectExtent l="0" t="0" r="0" b="952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540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2" o:spid="_x0000_s1035" type="#_x0000_t202" style="position:absolute;margin-left:323.25pt;margin-top:3in;width:118pt;height:425.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" o:allowincell="f" filled="f" stroked="f">
                <v:textbox style="mso-next-textbox:#Text Box 133" inset="0,0,0,0">
                  <w:txbxContent/>
                </v:textbox>
                <w10:wrap anchorx="page" anchory="page"/>
              </v:shape>
            </w:pict>
          </mc:Fallback>
        </mc:AlternateContent>
      </w:r>
      <w:r w:rsidR="00E44C0B">
        <w:rPr>
          <w:noProof/>
          <w:u w:val="single"/>
        </w:rPr>
        <mc:AlternateContent>
          <mc:Choice Requires="wps">
            <w:drawing>
              <wp:anchor distT="0" distB="0" distL="114300" distR="114300" simplePos="0" relativeHeight="251664896" behindDoc="0" locked="0" layoutInCell="0" allowOverlap="1" wp14:anchorId="7577A143" wp14:editId="09728539">
                <wp:simplePos x="0" y="0"/>
                <wp:positionH relativeFrom="page">
                  <wp:posOffset>5753100</wp:posOffset>
                </wp:positionH>
                <wp:positionV relativeFrom="page">
                  <wp:posOffset>2743200</wp:posOffset>
                </wp:positionV>
                <wp:extent cx="1498600" cy="5333365"/>
                <wp:effectExtent l="0" t="0" r="0" b="63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533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453pt;margin-top:3in;width:118pt;height:419.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" o:allowincell="f" filled="f" stroked="f">
                <v:textbox inset="0,0,0,0">
                  <w:txbxContent/>
                </v:textbox>
                <w10:wrap anchorx="page" anchory="page"/>
              </v:shape>
            </w:pict>
          </mc:Fallback>
        </mc:AlternateContent>
      </w:r>
      <w:r w:rsidR="00E44C0B">
        <w:rPr>
          <w:noProof/>
          <w:u w:val="single"/>
        </w:rPr>
        <mc:AlternateContent>
          <mc:Choice Requires="wps">
            <w:drawing>
              <wp:anchor distT="0" distB="0" distL="114300" distR="114300" simplePos="0" relativeHeight="251618816" behindDoc="0" locked="0" layoutInCell="0" allowOverlap="1" wp14:anchorId="096D952E" wp14:editId="4C00C566">
                <wp:simplePos x="0" y="0"/>
                <wp:positionH relativeFrom="page">
                  <wp:posOffset>2447925</wp:posOffset>
                </wp:positionH>
                <wp:positionV relativeFrom="page">
                  <wp:posOffset>2781300</wp:posOffset>
                </wp:positionV>
                <wp:extent cx="1497965" cy="5353050"/>
                <wp:effectExtent l="0" t="0" r="6985"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535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4E7F1C3E" w14:textId="77777777" w:rsidR="00FD7B88" w:rsidRPr="00FD7B88" w:rsidRDefault="00FD7B88" w:rsidP="00FD7B88">
                            <w:pPr>
                              <w:pStyle w:val="BodyText"/>
                              <w:spacing w:line="240" w:lineRule="auto"/>
                              <w:contextualSpacing/>
                              <w:jc w:val="both"/>
                              <w:rPr>
                                <w:rFonts w:cs="Arial"/>
                                <w:b/>
                                <w:i/>
                                <w:color w:val="000000"/>
                                <w:sz w:val="12"/>
                                <w:szCs w:val="12"/>
                              </w:rPr>
                            </w:pPr>
                            <w:r w:rsidRPr="00FD7B88">
                              <w:rPr>
                                <w:rFonts w:cs="Arial"/>
                                <w:b/>
                                <w:i/>
                                <w:color w:val="000000"/>
                                <w:sz w:val="12"/>
                                <w:szCs w:val="12"/>
                              </w:rPr>
                              <w:t>Luke 10:25-37</w:t>
                            </w:r>
                          </w:p>
                          <w:p w14:paraId="7D6B5335" w14:textId="77777777" w:rsidR="00FD7B88" w:rsidRPr="00FD7B88" w:rsidRDefault="00FD7B88" w:rsidP="00FD7B88">
                            <w:pPr>
                              <w:pStyle w:val="BodyText"/>
                              <w:spacing w:line="240" w:lineRule="auto"/>
                              <w:contextualSpacing/>
                              <w:jc w:val="both"/>
                              <w:rPr>
                                <w:rFonts w:cs="Arial"/>
                                <w:b/>
                                <w:i/>
                                <w:color w:val="000000"/>
                                <w:sz w:val="12"/>
                                <w:szCs w:val="12"/>
                              </w:rPr>
                            </w:pPr>
                            <w:r w:rsidRPr="00FD7B88">
                              <w:rPr>
                                <w:rFonts w:cs="Arial"/>
                                <w:b/>
                                <w:i/>
                                <w:color w:val="000000"/>
                                <w:sz w:val="12"/>
                                <w:szCs w:val="12"/>
                              </w:rPr>
                              <w:t xml:space="preserve">On one occasion an expert in the law stood up to test Jesus. “Teacher,” he asked, “what must I do to inherit eternal life?”  </w:t>
                            </w:r>
                            <w:r w:rsidRPr="00FD7B88">
                              <w:rPr>
                                <w:rFonts w:cs="Arial"/>
                                <w:b/>
                                <w:bCs/>
                                <w:i/>
                                <w:color w:val="000000"/>
                                <w:sz w:val="12"/>
                                <w:szCs w:val="12"/>
                                <w:vertAlign w:val="superscript"/>
                              </w:rPr>
                              <w:t>6 </w:t>
                            </w:r>
                            <w:r w:rsidRPr="00FD7B88">
                              <w:rPr>
                                <w:rFonts w:cs="Arial"/>
                                <w:b/>
                                <w:i/>
                                <w:color w:val="000000"/>
                                <w:sz w:val="12"/>
                                <w:szCs w:val="12"/>
                              </w:rPr>
                              <w:t xml:space="preserve">“What is written in the Law?” he replied. “How do you read it?” </w:t>
                            </w:r>
                            <w:r w:rsidRPr="00FD7B88">
                              <w:rPr>
                                <w:rFonts w:cs="Arial"/>
                                <w:b/>
                                <w:bCs/>
                                <w:i/>
                                <w:color w:val="000000"/>
                                <w:sz w:val="12"/>
                                <w:szCs w:val="12"/>
                                <w:vertAlign w:val="superscript"/>
                              </w:rPr>
                              <w:t>27 </w:t>
                            </w:r>
                            <w:r w:rsidRPr="00FD7B88">
                              <w:rPr>
                                <w:rFonts w:cs="Arial"/>
                                <w:b/>
                                <w:i/>
                                <w:color w:val="000000"/>
                                <w:sz w:val="12"/>
                                <w:szCs w:val="12"/>
                              </w:rPr>
                              <w:t xml:space="preserve">He answered: “‘Love the Lord your God with all your heart and with all your soul and with all your strength and with all your </w:t>
                            </w:r>
                            <w:proofErr w:type="gramStart"/>
                            <w:r w:rsidRPr="00FD7B88">
                              <w:rPr>
                                <w:rFonts w:cs="Arial"/>
                                <w:b/>
                                <w:i/>
                                <w:color w:val="000000"/>
                                <w:sz w:val="12"/>
                                <w:szCs w:val="12"/>
                              </w:rPr>
                              <w:t>mind’</w:t>
                            </w:r>
                            <w:r w:rsidRPr="00FD7B88">
                              <w:rPr>
                                <w:rFonts w:cs="Arial"/>
                                <w:b/>
                                <w:bCs/>
                                <w:i/>
                                <w:color w:val="000000"/>
                                <w:sz w:val="12"/>
                                <w:szCs w:val="12"/>
                                <w:vertAlign w:val="superscript"/>
                              </w:rPr>
                              <w:t>[</w:t>
                            </w:r>
                            <w:proofErr w:type="gramEnd"/>
                            <w:r w:rsidRPr="00FD7B88">
                              <w:rPr>
                                <w:rFonts w:cs="Arial"/>
                                <w:b/>
                                <w:i/>
                                <w:sz w:val="12"/>
                                <w:szCs w:val="12"/>
                              </w:rPr>
                              <w:fldChar w:fldCharType="begin"/>
                            </w:r>
                            <w:r w:rsidRPr="00FD7B88">
                              <w:rPr>
                                <w:rFonts w:cs="Arial"/>
                                <w:b/>
                                <w:i/>
                                <w:sz w:val="12"/>
                                <w:szCs w:val="12"/>
                              </w:rPr>
                              <w:instrText xml:space="preserve"> HYPERLINK "http://www.biblegateway.com/passage/?search=luke%2010&amp;version=NIV1984" \l "fen-NIV1984-25383c" \o "See footnote c" </w:instrText>
                            </w:r>
                            <w:r w:rsidRPr="00FD7B88">
                              <w:rPr>
                                <w:rFonts w:cs="Arial"/>
                                <w:b/>
                                <w:i/>
                                <w:sz w:val="12"/>
                                <w:szCs w:val="12"/>
                              </w:rPr>
                              <w:fldChar w:fldCharType="separate"/>
                            </w:r>
                            <w:r w:rsidRPr="00FD7B88">
                              <w:rPr>
                                <w:rFonts w:cs="Arial"/>
                                <w:b/>
                                <w:bCs/>
                                <w:i/>
                                <w:color w:val="B37162"/>
                                <w:sz w:val="12"/>
                                <w:szCs w:val="12"/>
                                <w:vertAlign w:val="superscript"/>
                              </w:rPr>
                              <w:t>c</w:t>
                            </w:r>
                            <w:r w:rsidRPr="00FD7B88">
                              <w:rPr>
                                <w:rFonts w:cs="Arial"/>
                                <w:b/>
                                <w:bCs/>
                                <w:i/>
                                <w:color w:val="B37162"/>
                                <w:sz w:val="12"/>
                                <w:szCs w:val="12"/>
                                <w:vertAlign w:val="superscript"/>
                              </w:rPr>
                              <w:fldChar w:fldCharType="end"/>
                            </w:r>
                            <w:r w:rsidRPr="00FD7B88">
                              <w:rPr>
                                <w:rFonts w:cs="Arial"/>
                                <w:b/>
                                <w:bCs/>
                                <w:i/>
                                <w:color w:val="000000"/>
                                <w:sz w:val="12"/>
                                <w:szCs w:val="12"/>
                                <w:vertAlign w:val="superscript"/>
                              </w:rPr>
                              <w:t>]</w:t>
                            </w:r>
                            <w:r w:rsidRPr="00FD7B88">
                              <w:rPr>
                                <w:rFonts w:cs="Arial"/>
                                <w:b/>
                                <w:i/>
                                <w:color w:val="000000"/>
                                <w:sz w:val="12"/>
                                <w:szCs w:val="12"/>
                              </w:rPr>
                              <w:t>; and, ‘Love your neighbor as yourself.’</w:t>
                            </w:r>
                            <w:r w:rsidRPr="00FD7B88">
                              <w:rPr>
                                <w:rFonts w:cs="Arial"/>
                                <w:b/>
                                <w:bCs/>
                                <w:i/>
                                <w:color w:val="000000"/>
                                <w:sz w:val="12"/>
                                <w:szCs w:val="12"/>
                                <w:vertAlign w:val="superscript"/>
                              </w:rPr>
                              <w:t>[</w:t>
                            </w:r>
                            <w:hyperlink r:id="rId9" w:anchor="fen-NIV1984-25383d" w:tooltip="See footnote d" w:history="1">
                              <w:proofErr w:type="gramStart"/>
                              <w:r w:rsidRPr="00FD7B88">
                                <w:rPr>
                                  <w:rFonts w:cs="Arial"/>
                                  <w:b/>
                                  <w:bCs/>
                                  <w:i/>
                                  <w:color w:val="B37162"/>
                                  <w:sz w:val="12"/>
                                  <w:szCs w:val="12"/>
                                  <w:vertAlign w:val="superscript"/>
                                </w:rPr>
                                <w:t>d</w:t>
                              </w:r>
                              <w:proofErr w:type="gramEnd"/>
                            </w:hyperlink>
                            <w:r w:rsidRPr="00FD7B88">
                              <w:rPr>
                                <w:rFonts w:cs="Arial"/>
                                <w:b/>
                                <w:bCs/>
                                <w:i/>
                                <w:color w:val="000000"/>
                                <w:sz w:val="12"/>
                                <w:szCs w:val="12"/>
                                <w:vertAlign w:val="superscript"/>
                              </w:rPr>
                              <w:t>]</w:t>
                            </w:r>
                            <w:r w:rsidRPr="00FD7B88">
                              <w:rPr>
                                <w:rFonts w:cs="Arial"/>
                                <w:b/>
                                <w:i/>
                                <w:color w:val="000000"/>
                                <w:sz w:val="12"/>
                                <w:szCs w:val="12"/>
                              </w:rPr>
                              <w:t xml:space="preserve">” </w:t>
                            </w:r>
                            <w:r w:rsidRPr="00FD7B88">
                              <w:rPr>
                                <w:rFonts w:cs="Arial"/>
                                <w:b/>
                                <w:bCs/>
                                <w:i/>
                                <w:color w:val="000000"/>
                                <w:sz w:val="12"/>
                                <w:szCs w:val="12"/>
                                <w:vertAlign w:val="superscript"/>
                              </w:rPr>
                              <w:t>28 </w:t>
                            </w:r>
                            <w:r w:rsidRPr="00FD7B88">
                              <w:rPr>
                                <w:rFonts w:cs="Arial"/>
                                <w:b/>
                                <w:i/>
                                <w:color w:val="000000"/>
                                <w:sz w:val="12"/>
                                <w:szCs w:val="12"/>
                              </w:rPr>
                              <w:t>“You have answered correctly,” Jesus replied. “Do this and you will live.</w:t>
                            </w:r>
                            <w:proofErr w:type="gramStart"/>
                            <w:r w:rsidRPr="00FD7B88">
                              <w:rPr>
                                <w:rFonts w:cs="Arial"/>
                                <w:b/>
                                <w:i/>
                                <w:color w:val="000000"/>
                                <w:sz w:val="12"/>
                                <w:szCs w:val="12"/>
                              </w:rPr>
                              <w:t>”</w:t>
                            </w:r>
                            <w:proofErr w:type="gramEnd"/>
                            <w:r w:rsidRPr="00FD7B88">
                              <w:rPr>
                                <w:rFonts w:cs="Arial"/>
                                <w:b/>
                                <w:i/>
                                <w:color w:val="000000"/>
                                <w:sz w:val="12"/>
                                <w:szCs w:val="12"/>
                              </w:rPr>
                              <w:t xml:space="preserve"> </w:t>
                            </w:r>
                            <w:r w:rsidRPr="00FD7B88">
                              <w:rPr>
                                <w:rFonts w:cs="Arial"/>
                                <w:b/>
                                <w:bCs/>
                                <w:i/>
                                <w:color w:val="000000"/>
                                <w:sz w:val="12"/>
                                <w:szCs w:val="12"/>
                                <w:vertAlign w:val="superscript"/>
                              </w:rPr>
                              <w:t>29 </w:t>
                            </w:r>
                            <w:r w:rsidRPr="00FD7B88">
                              <w:rPr>
                                <w:rFonts w:cs="Arial"/>
                                <w:b/>
                                <w:i/>
                                <w:color w:val="000000"/>
                                <w:sz w:val="12"/>
                                <w:szCs w:val="12"/>
                              </w:rPr>
                              <w:t xml:space="preserve">But he wanted to justify himself, so he asked Jesus, “And who is my neighbor?” </w:t>
                            </w:r>
                            <w:r w:rsidRPr="00FD7B88">
                              <w:rPr>
                                <w:rFonts w:cs="Arial"/>
                                <w:b/>
                                <w:bCs/>
                                <w:i/>
                                <w:color w:val="000000"/>
                                <w:sz w:val="12"/>
                                <w:szCs w:val="12"/>
                                <w:vertAlign w:val="superscript"/>
                              </w:rPr>
                              <w:t>30 </w:t>
                            </w:r>
                            <w:r w:rsidRPr="00FD7B88">
                              <w:rPr>
                                <w:rFonts w:cs="Arial"/>
                                <w:b/>
                                <w:i/>
                                <w:color w:val="000000"/>
                                <w:sz w:val="12"/>
                                <w:szCs w:val="12"/>
                              </w:rPr>
                              <w:t>In reply Jesus said: “A man was going down from Jerusalem to Jericho, when he fell into the hands of robbers. They stripped him of his clothes, beat him and went away, leaving him half dead. </w:t>
                            </w:r>
                            <w:r w:rsidRPr="00FD7B88">
                              <w:rPr>
                                <w:rFonts w:cs="Arial"/>
                                <w:b/>
                                <w:bCs/>
                                <w:i/>
                                <w:color w:val="000000"/>
                                <w:sz w:val="12"/>
                                <w:szCs w:val="12"/>
                                <w:vertAlign w:val="superscript"/>
                              </w:rPr>
                              <w:t>31 </w:t>
                            </w:r>
                            <w:r w:rsidRPr="00FD7B88">
                              <w:rPr>
                                <w:rFonts w:cs="Arial"/>
                                <w:b/>
                                <w:i/>
                                <w:color w:val="000000"/>
                                <w:sz w:val="12"/>
                                <w:szCs w:val="12"/>
                              </w:rPr>
                              <w:t>A priest happened to be going down the same road, and when he saw the man, he passed by on the other side. </w:t>
                            </w:r>
                            <w:r w:rsidRPr="00FD7B88">
                              <w:rPr>
                                <w:rFonts w:cs="Arial"/>
                                <w:b/>
                                <w:bCs/>
                                <w:i/>
                                <w:color w:val="000000"/>
                                <w:sz w:val="12"/>
                                <w:szCs w:val="12"/>
                                <w:vertAlign w:val="superscript"/>
                              </w:rPr>
                              <w:t>32 </w:t>
                            </w:r>
                            <w:r w:rsidRPr="00FD7B88">
                              <w:rPr>
                                <w:rFonts w:cs="Arial"/>
                                <w:b/>
                                <w:i/>
                                <w:color w:val="000000"/>
                                <w:sz w:val="12"/>
                                <w:szCs w:val="12"/>
                              </w:rPr>
                              <w:t>So too, a Levite, when he came to the place and saw him, passed by on the other side. </w:t>
                            </w:r>
                            <w:r w:rsidRPr="00FD7B88">
                              <w:rPr>
                                <w:rFonts w:cs="Arial"/>
                                <w:b/>
                                <w:bCs/>
                                <w:i/>
                                <w:color w:val="000000"/>
                                <w:sz w:val="12"/>
                                <w:szCs w:val="12"/>
                                <w:vertAlign w:val="superscript"/>
                              </w:rPr>
                              <w:t>33 </w:t>
                            </w:r>
                            <w:r w:rsidRPr="00FD7B88">
                              <w:rPr>
                                <w:rFonts w:cs="Arial"/>
                                <w:b/>
                                <w:i/>
                                <w:color w:val="000000"/>
                                <w:sz w:val="12"/>
                                <w:szCs w:val="12"/>
                              </w:rPr>
                              <w:t>But a Samaritan, as he traveled, came where the man was; and when he saw him, he took pity on him. </w:t>
                            </w:r>
                            <w:r w:rsidRPr="00FD7B88">
                              <w:rPr>
                                <w:rFonts w:cs="Arial"/>
                                <w:b/>
                                <w:bCs/>
                                <w:i/>
                                <w:color w:val="000000"/>
                                <w:sz w:val="12"/>
                                <w:szCs w:val="12"/>
                                <w:vertAlign w:val="superscript"/>
                              </w:rPr>
                              <w:t>34 </w:t>
                            </w:r>
                            <w:r w:rsidRPr="00FD7B88">
                              <w:rPr>
                                <w:rFonts w:cs="Arial"/>
                                <w:b/>
                                <w:i/>
                                <w:color w:val="000000"/>
                                <w:sz w:val="12"/>
                                <w:szCs w:val="12"/>
                              </w:rPr>
                              <w:t>He went to him and bandaged his wounds, pouring on oil and wine. Then he put the man on his own donkey, took him to an inn and took care of him. </w:t>
                            </w:r>
                            <w:r w:rsidRPr="00FD7B88">
                              <w:rPr>
                                <w:rFonts w:cs="Arial"/>
                                <w:b/>
                                <w:bCs/>
                                <w:i/>
                                <w:color w:val="000000"/>
                                <w:sz w:val="12"/>
                                <w:szCs w:val="12"/>
                                <w:vertAlign w:val="superscript"/>
                              </w:rPr>
                              <w:t>35 </w:t>
                            </w:r>
                            <w:r w:rsidRPr="00FD7B88">
                              <w:rPr>
                                <w:rFonts w:cs="Arial"/>
                                <w:b/>
                                <w:i/>
                                <w:color w:val="000000"/>
                                <w:sz w:val="12"/>
                                <w:szCs w:val="12"/>
                              </w:rPr>
                              <w:t xml:space="preserve">The next day he took out two silver </w:t>
                            </w:r>
                            <w:proofErr w:type="gramStart"/>
                            <w:r w:rsidRPr="00FD7B88">
                              <w:rPr>
                                <w:rFonts w:cs="Arial"/>
                                <w:b/>
                                <w:i/>
                                <w:color w:val="000000"/>
                                <w:sz w:val="12"/>
                                <w:szCs w:val="12"/>
                              </w:rPr>
                              <w:t>coins</w:t>
                            </w:r>
                            <w:r w:rsidRPr="00FD7B88">
                              <w:rPr>
                                <w:rFonts w:cs="Arial"/>
                                <w:b/>
                                <w:bCs/>
                                <w:i/>
                                <w:color w:val="000000"/>
                                <w:sz w:val="12"/>
                                <w:szCs w:val="12"/>
                                <w:vertAlign w:val="superscript"/>
                              </w:rPr>
                              <w:t>[</w:t>
                            </w:r>
                            <w:proofErr w:type="gramEnd"/>
                            <w:r w:rsidRPr="00FD7B88">
                              <w:rPr>
                                <w:rFonts w:cs="Arial"/>
                                <w:b/>
                                <w:i/>
                                <w:sz w:val="12"/>
                                <w:szCs w:val="12"/>
                              </w:rPr>
                              <w:fldChar w:fldCharType="begin"/>
                            </w:r>
                            <w:r w:rsidRPr="00FD7B88">
                              <w:rPr>
                                <w:rFonts w:cs="Arial"/>
                                <w:b/>
                                <w:i/>
                                <w:sz w:val="12"/>
                                <w:szCs w:val="12"/>
                              </w:rPr>
                              <w:instrText xml:space="preserve"> HYPERLINK "http://www.biblegateway.com/passage/?search=luke%2010&amp;version=NIV1984" \l "fen-NIV1984-25391e" \o "See footnote e" </w:instrText>
                            </w:r>
                            <w:r w:rsidRPr="00FD7B88">
                              <w:rPr>
                                <w:rFonts w:cs="Arial"/>
                                <w:b/>
                                <w:i/>
                                <w:sz w:val="12"/>
                                <w:szCs w:val="12"/>
                              </w:rPr>
                              <w:fldChar w:fldCharType="separate"/>
                            </w:r>
                            <w:r w:rsidRPr="00FD7B88">
                              <w:rPr>
                                <w:rFonts w:cs="Arial"/>
                                <w:b/>
                                <w:bCs/>
                                <w:i/>
                                <w:color w:val="B37162"/>
                                <w:sz w:val="12"/>
                                <w:szCs w:val="12"/>
                                <w:vertAlign w:val="superscript"/>
                              </w:rPr>
                              <w:t>e</w:t>
                            </w:r>
                            <w:r w:rsidRPr="00FD7B88">
                              <w:rPr>
                                <w:rFonts w:cs="Arial"/>
                                <w:b/>
                                <w:bCs/>
                                <w:i/>
                                <w:color w:val="B37162"/>
                                <w:sz w:val="12"/>
                                <w:szCs w:val="12"/>
                                <w:vertAlign w:val="superscript"/>
                              </w:rPr>
                              <w:fldChar w:fldCharType="end"/>
                            </w:r>
                            <w:r w:rsidRPr="00FD7B88">
                              <w:rPr>
                                <w:rFonts w:cs="Arial"/>
                                <w:b/>
                                <w:bCs/>
                                <w:i/>
                                <w:color w:val="000000"/>
                                <w:sz w:val="12"/>
                                <w:szCs w:val="12"/>
                                <w:vertAlign w:val="superscript"/>
                              </w:rPr>
                              <w:t>]</w:t>
                            </w:r>
                            <w:r w:rsidRPr="00FD7B88">
                              <w:rPr>
                                <w:rFonts w:cs="Arial"/>
                                <w:b/>
                                <w:i/>
                                <w:color w:val="000000"/>
                                <w:sz w:val="12"/>
                                <w:szCs w:val="12"/>
                              </w:rPr>
                              <w:t xml:space="preserve"> and gave them to the innkeeper. ‘Look after him,’ he said, ‘and when I return, I will reimburse you for any extra expense you may have.’ </w:t>
                            </w:r>
                            <w:r w:rsidRPr="00FD7B88">
                              <w:rPr>
                                <w:rFonts w:cs="Arial"/>
                                <w:b/>
                                <w:bCs/>
                                <w:i/>
                                <w:color w:val="000000"/>
                                <w:sz w:val="12"/>
                                <w:szCs w:val="12"/>
                                <w:vertAlign w:val="superscript"/>
                              </w:rPr>
                              <w:t>36 </w:t>
                            </w:r>
                            <w:r w:rsidRPr="00FD7B88">
                              <w:rPr>
                                <w:rFonts w:cs="Arial"/>
                                <w:b/>
                                <w:i/>
                                <w:color w:val="000000"/>
                                <w:sz w:val="12"/>
                                <w:szCs w:val="12"/>
                              </w:rPr>
                              <w:t xml:space="preserve">“Which of these three do you think was a neighbor to the man who fell into the hands of robbers?” </w:t>
                            </w:r>
                            <w:r w:rsidRPr="00FD7B88">
                              <w:rPr>
                                <w:rFonts w:cs="Arial"/>
                                <w:b/>
                                <w:bCs/>
                                <w:i/>
                                <w:color w:val="000000"/>
                                <w:sz w:val="12"/>
                                <w:szCs w:val="12"/>
                                <w:vertAlign w:val="superscript"/>
                              </w:rPr>
                              <w:t>37 </w:t>
                            </w:r>
                            <w:r w:rsidRPr="00FD7B88">
                              <w:rPr>
                                <w:rFonts w:cs="Arial"/>
                                <w:b/>
                                <w:i/>
                                <w:color w:val="000000"/>
                                <w:sz w:val="12"/>
                                <w:szCs w:val="12"/>
                              </w:rPr>
                              <w:t>The expert in the law replied, “The one who had mercy on him.”  Jesus told him, “Go and do likewise.”</w:t>
                            </w:r>
                          </w:p>
                          <w:p w14:paraId="19640C8C" w14:textId="77777777" w:rsidR="00FD7B88" w:rsidRPr="00FD7B88" w:rsidRDefault="00FD7B88" w:rsidP="00FD7B88">
                            <w:pPr>
                              <w:pStyle w:val="BodyText"/>
                              <w:spacing w:line="240" w:lineRule="auto"/>
                              <w:contextualSpacing/>
                              <w:jc w:val="both"/>
                              <w:rPr>
                                <w:rFonts w:cs="Arial"/>
                                <w:b/>
                                <w:color w:val="000000"/>
                                <w:sz w:val="12"/>
                                <w:szCs w:val="12"/>
                              </w:rPr>
                            </w:pPr>
                          </w:p>
                          <w:p w14:paraId="2E4206BD" w14:textId="77777777" w:rsidR="00FD7B88" w:rsidRPr="00FD7B88" w:rsidRDefault="00FD7B88" w:rsidP="00BE41F8">
                            <w:pPr>
                              <w:pStyle w:val="BodyText"/>
                              <w:spacing w:line="240" w:lineRule="auto"/>
                              <w:contextualSpacing/>
                              <w:jc w:val="both"/>
                              <w:rPr>
                                <w:sz w:val="16"/>
                                <w:szCs w:val="16"/>
                              </w:rPr>
                            </w:pPr>
                            <w:r w:rsidRPr="00FD7B88">
                              <w:rPr>
                                <w:rFonts w:ascii="Verdana" w:hAnsi="Verdana"/>
                                <w:color w:val="000000"/>
                                <w:sz w:val="16"/>
                                <w:szCs w:val="16"/>
                              </w:rPr>
                              <w:t xml:space="preserve">   Notice verse 25.  The most important question anyone can ask is “How can I get to Heaven?”</w:t>
                            </w:r>
                            <w:r>
                              <w:rPr>
                                <w:rFonts w:ascii="Verdana" w:hAnsi="Verdana"/>
                                <w:color w:val="000000"/>
                                <w:sz w:val="16"/>
                                <w:szCs w:val="16"/>
                              </w:rPr>
                              <w:t xml:space="preserve">  And it has been asked of Jesus himself.  I don’t know about you, but I would like to hear the answer!  But before an answer is given, the man asks yet another question about </w:t>
                            </w:r>
                            <w:proofErr w:type="gramStart"/>
                            <w:r>
                              <w:rPr>
                                <w:rFonts w:ascii="Verdana" w:hAnsi="Verdana"/>
                                <w:color w:val="000000"/>
                                <w:sz w:val="16"/>
                                <w:szCs w:val="16"/>
                              </w:rPr>
                              <w:t>who</w:t>
                            </w:r>
                            <w:proofErr w:type="gramEnd"/>
                            <w:r>
                              <w:rPr>
                                <w:rFonts w:ascii="Verdana" w:hAnsi="Verdana"/>
                                <w:color w:val="000000"/>
                                <w:sz w:val="16"/>
                                <w:szCs w:val="16"/>
                              </w:rPr>
                              <w:t xml:space="preserve"> he should consider to be his neighbor.  At first glance you might think that Jesus was distracted by the second query.  However, the greatest teacher the world has ever known answered </w:t>
                            </w:r>
                            <w:r w:rsidRPr="00FD7B88">
                              <w:rPr>
                                <w:rFonts w:ascii="Verdana" w:hAnsi="Verdana"/>
                                <w:color w:val="000000"/>
                                <w:sz w:val="16"/>
                                <w:szCs w:val="16"/>
                                <w:u w:val="single"/>
                              </w:rPr>
                              <w:t>both</w:t>
                            </w:r>
                            <w:r>
                              <w:rPr>
                                <w:rFonts w:ascii="Verdana" w:hAnsi="Verdana"/>
                                <w:color w:val="000000"/>
                                <w:sz w:val="16"/>
                                <w:szCs w:val="16"/>
                              </w:rPr>
                              <w:t xml:space="preserve"> questions with one story!  Here is how it breaks down:</w:t>
                            </w:r>
                          </w:p>
                          <w:p w14:paraId="36095D1F" w14:textId="77777777" w:rsidR="00FD7B88" w:rsidRPr="00FF7F1C" w:rsidRDefault="00FD7B88" w:rsidP="00FD7B88">
                            <w:pPr>
                              <w:ind w:firstLine="720"/>
                              <w:contextualSpacing/>
                              <w:jc w:val="both"/>
                              <w:rPr>
                                <w:rFonts w:ascii="Cambria" w:hAnsi="Cambria" w:cs="Cambria"/>
                                <w:sz w:val="12"/>
                                <w:szCs w:val="12"/>
                              </w:rPr>
                            </w:pPr>
                            <w:r w:rsidRPr="00FF7F1C">
                              <w:rPr>
                                <w:rFonts w:ascii="Cambria" w:hAnsi="Cambria" w:cs="Cambria"/>
                                <w:i/>
                                <w:sz w:val="12"/>
                                <w:szCs w:val="12"/>
                              </w:rPr>
                              <w:t>A certain man</w:t>
                            </w:r>
                            <w:r w:rsidRPr="00FF7F1C">
                              <w:rPr>
                                <w:rFonts w:ascii="Cambria" w:hAnsi="Cambria" w:cs="Cambria"/>
                                <w:sz w:val="12"/>
                                <w:szCs w:val="12"/>
                              </w:rPr>
                              <w:t xml:space="preserve">:  Our relationship with God is based </w:t>
                            </w:r>
                            <w:proofErr w:type="gramStart"/>
                            <w:r w:rsidRPr="00FF7F1C">
                              <w:rPr>
                                <w:rFonts w:ascii="Cambria" w:hAnsi="Cambria" w:cs="Cambria"/>
                                <w:sz w:val="12"/>
                                <w:szCs w:val="12"/>
                              </w:rPr>
                              <w:t>upon ourselves and Him—no one else</w:t>
                            </w:r>
                            <w:proofErr w:type="gramEnd"/>
                            <w:r w:rsidRPr="00FF7F1C">
                              <w:rPr>
                                <w:rFonts w:ascii="Cambria" w:hAnsi="Cambria" w:cs="Cambria"/>
                                <w:sz w:val="12"/>
                                <w:szCs w:val="12"/>
                              </w:rPr>
                              <w:t>.</w:t>
                            </w:r>
                          </w:p>
                          <w:p w14:paraId="20464DA6" w14:textId="77777777" w:rsidR="00FD7B88" w:rsidRPr="00FF7F1C" w:rsidRDefault="00FD7B88" w:rsidP="00FD7B88">
                            <w:pPr>
                              <w:contextualSpacing/>
                              <w:jc w:val="both"/>
                              <w:rPr>
                                <w:rFonts w:ascii="Cambria" w:hAnsi="Cambria" w:cs="Cambria"/>
                                <w:sz w:val="12"/>
                                <w:szCs w:val="12"/>
                              </w:rPr>
                            </w:pPr>
                            <w:r w:rsidRPr="00FF7F1C">
                              <w:rPr>
                                <w:rFonts w:ascii="Cambria" w:hAnsi="Cambria" w:cs="Cambria"/>
                                <w:sz w:val="12"/>
                                <w:szCs w:val="12"/>
                              </w:rPr>
                              <w:tab/>
                            </w:r>
                            <w:r w:rsidRPr="00FF7F1C">
                              <w:rPr>
                                <w:rFonts w:ascii="Cambria" w:hAnsi="Cambria" w:cs="Cambria"/>
                                <w:i/>
                                <w:sz w:val="12"/>
                                <w:szCs w:val="12"/>
                              </w:rPr>
                              <w:t>Went down from Jerusalem to Jericho</w:t>
                            </w:r>
                            <w:r w:rsidRPr="00FF7F1C">
                              <w:rPr>
                                <w:rFonts w:ascii="Cambria" w:hAnsi="Cambria" w:cs="Cambria"/>
                                <w:sz w:val="12"/>
                                <w:szCs w:val="12"/>
                              </w:rPr>
                              <w:t xml:space="preserve">:  Physically, the trip from Jerusalem to Jericho is a downhill trek.  From mountain city to valley city is a drop in elevation of nearly two thousand feet.  Jerusalem is where the temple was located, where God had stated </w:t>
                            </w:r>
                            <w:bookmarkStart w:id="1" w:name="OLE_LINK17"/>
                            <w:bookmarkStart w:id="2" w:name="OLE_LINK18"/>
                            <w:r w:rsidRPr="00FF7F1C">
                              <w:rPr>
                                <w:rFonts w:ascii="Cambria" w:hAnsi="Cambria" w:cs="Cambria"/>
                                <w:sz w:val="12"/>
                                <w:szCs w:val="12"/>
                              </w:rPr>
                              <w:t xml:space="preserve">that His presence would be seen.  Jericho was a cursed city, a city of sin that Israel had destroyed many years earlier.  The spiritual picture positions man travelling away from God toward sin, and it is a descent downward, a steep decline.  </w:t>
                            </w:r>
                          </w:p>
                          <w:p w14:paraId="441D958C" w14:textId="77777777" w:rsidR="00FD7B88" w:rsidRPr="00FF7F1C" w:rsidRDefault="00FD7B88" w:rsidP="00FD7B88">
                            <w:pPr>
                              <w:contextualSpacing/>
                              <w:jc w:val="both"/>
                              <w:rPr>
                                <w:rFonts w:ascii="Cambria" w:hAnsi="Cambria" w:cs="Cambria"/>
                                <w:sz w:val="12"/>
                                <w:szCs w:val="12"/>
                              </w:rPr>
                            </w:pPr>
                            <w:r w:rsidRPr="00FF7F1C">
                              <w:rPr>
                                <w:rFonts w:ascii="Cambria" w:hAnsi="Cambria" w:cs="Cambria"/>
                                <w:sz w:val="12"/>
                                <w:szCs w:val="12"/>
                              </w:rPr>
                              <w:tab/>
                            </w:r>
                            <w:r w:rsidRPr="00FF7F1C">
                              <w:rPr>
                                <w:rFonts w:ascii="Cambria" w:hAnsi="Cambria" w:cs="Cambria"/>
                                <w:i/>
                                <w:sz w:val="12"/>
                                <w:szCs w:val="12"/>
                              </w:rPr>
                              <w:t>And fell among thieves</w:t>
                            </w:r>
                            <w:r w:rsidRPr="00FF7F1C">
                              <w:rPr>
                                <w:rFonts w:ascii="Cambria" w:hAnsi="Cambria" w:cs="Cambria"/>
                                <w:sz w:val="12"/>
                                <w:szCs w:val="12"/>
                              </w:rPr>
                              <w:t>:  Satan, the ever present enemy of man, is described on several occasions in the Bible as a thief and a robber who has come to steal, kill, and destroy.  Our memory of what happened in the Garden of Eden confirms that concept.</w:t>
                            </w:r>
                          </w:p>
                          <w:p w14:paraId="3DFEF733" w14:textId="77777777" w:rsidR="00FD7B88" w:rsidRPr="00FF7F1C" w:rsidRDefault="00FD7B88" w:rsidP="00FD7B88">
                            <w:pPr>
                              <w:contextualSpacing/>
                              <w:jc w:val="both"/>
                              <w:rPr>
                                <w:rFonts w:ascii="Cambria" w:hAnsi="Cambria" w:cs="Cambria"/>
                                <w:sz w:val="12"/>
                                <w:szCs w:val="12"/>
                              </w:rPr>
                            </w:pPr>
                            <w:r w:rsidRPr="00FF7F1C">
                              <w:rPr>
                                <w:rFonts w:ascii="Cambria" w:hAnsi="Cambria" w:cs="Cambria"/>
                                <w:sz w:val="12"/>
                                <w:szCs w:val="12"/>
                              </w:rPr>
                              <w:tab/>
                            </w:r>
                            <w:r w:rsidRPr="00FF7F1C">
                              <w:rPr>
                                <w:rFonts w:ascii="Cambria" w:hAnsi="Cambria" w:cs="Cambria"/>
                                <w:i/>
                                <w:sz w:val="12"/>
                                <w:szCs w:val="12"/>
                              </w:rPr>
                              <w:t>Which stripped him of his raiment</w:t>
                            </w:r>
                            <w:r w:rsidRPr="00FF7F1C">
                              <w:rPr>
                                <w:rFonts w:ascii="Cambria" w:hAnsi="Cambria" w:cs="Cambria"/>
                                <w:sz w:val="12"/>
                                <w:szCs w:val="12"/>
                              </w:rPr>
                              <w:t>:  Recall that the first reaction of Adam and Eve was an attempt to procure for themselves clothing to cover their nakedness.</w:t>
                            </w:r>
                          </w:p>
                          <w:p w14:paraId="795E231C" w14:textId="77777777" w:rsidR="00FD7B88" w:rsidRPr="00FF7F1C" w:rsidRDefault="00FD7B88" w:rsidP="00FD7B88">
                            <w:pPr>
                              <w:contextualSpacing/>
                              <w:jc w:val="both"/>
                              <w:rPr>
                                <w:rFonts w:ascii="Cambria" w:hAnsi="Cambria" w:cs="Cambria"/>
                                <w:sz w:val="12"/>
                                <w:szCs w:val="12"/>
                              </w:rPr>
                            </w:pPr>
                            <w:r w:rsidRPr="00FF7F1C">
                              <w:rPr>
                                <w:rFonts w:ascii="Cambria" w:hAnsi="Cambria" w:cs="Cambria"/>
                                <w:sz w:val="12"/>
                                <w:szCs w:val="12"/>
                              </w:rPr>
                              <w:tab/>
                            </w:r>
                            <w:r w:rsidRPr="00FF7F1C">
                              <w:rPr>
                                <w:rFonts w:ascii="Cambria" w:hAnsi="Cambria" w:cs="Cambria"/>
                                <w:i/>
                                <w:sz w:val="12"/>
                                <w:szCs w:val="12"/>
                              </w:rPr>
                              <w:t>And left him half dead</w:t>
                            </w:r>
                            <w:r w:rsidRPr="00FF7F1C">
                              <w:rPr>
                                <w:rFonts w:ascii="Cambria" w:hAnsi="Cambria" w:cs="Cambria"/>
                                <w:sz w:val="12"/>
                                <w:szCs w:val="12"/>
                              </w:rPr>
                              <w:t xml:space="preserve">:  A very interesting choice of words.  Physically, it is impossible to be half dead—one </w:t>
                            </w:r>
                            <w:proofErr w:type="gramStart"/>
                            <w:r w:rsidRPr="00FF7F1C">
                              <w:rPr>
                                <w:rFonts w:ascii="Cambria" w:hAnsi="Cambria" w:cs="Cambria"/>
                                <w:sz w:val="12"/>
                                <w:szCs w:val="12"/>
                              </w:rPr>
                              <w:t>is either</w:t>
                            </w:r>
                            <w:proofErr w:type="gramEnd"/>
                            <w:r w:rsidRPr="00FF7F1C">
                              <w:rPr>
                                <w:rFonts w:ascii="Cambria" w:hAnsi="Cambria" w:cs="Cambria"/>
                                <w:sz w:val="12"/>
                                <w:szCs w:val="12"/>
                              </w:rPr>
                              <w:t xml:space="preserve"> dead or alive, not half one way or the other. When seen from a spiritual perspective though, it is entirely possible and accurate.  Before Adam sinned, God had warned him that on the day he disobeyed, he would </w:t>
                            </w:r>
                            <w:r w:rsidRPr="00FF7F1C">
                              <w:rPr>
                                <w:rFonts w:ascii="Cambria" w:hAnsi="Cambria" w:cs="Cambria"/>
                                <w:i/>
                                <w:sz w:val="12"/>
                                <w:szCs w:val="12"/>
                              </w:rPr>
                              <w:t>surely die</w:t>
                            </w:r>
                            <w:r w:rsidRPr="00FF7F1C">
                              <w:rPr>
                                <w:rFonts w:ascii="Cambria" w:hAnsi="Cambria" w:cs="Cambria"/>
                                <w:sz w:val="12"/>
                                <w:szCs w:val="12"/>
                              </w:rPr>
                              <w:t>.  But the Bible says that Adam died at the old age of 930 years.  Did God lie?  Absolutely not, for though Adam did not die physically, he did die spiritually that day, and subsequently, everyone since has been born spiritually dead, in need of a Savior.  In fact, he was personally in need of a Savior as well.  He was left half dead, with no method of remedying his situation without help.</w:t>
                            </w:r>
                          </w:p>
                          <w:p w14:paraId="2B75E33B" w14:textId="77777777" w:rsidR="00FD7B88" w:rsidRPr="00FF7F1C" w:rsidRDefault="00FD7B88" w:rsidP="00FD7B88">
                            <w:pPr>
                              <w:contextualSpacing/>
                              <w:jc w:val="both"/>
                              <w:rPr>
                                <w:rFonts w:ascii="Cambria" w:hAnsi="Cambria" w:cs="Cambria"/>
                                <w:sz w:val="12"/>
                                <w:szCs w:val="12"/>
                              </w:rPr>
                            </w:pPr>
                            <w:r w:rsidRPr="00FF7F1C">
                              <w:rPr>
                                <w:rFonts w:ascii="Cambria" w:hAnsi="Cambria" w:cs="Cambria"/>
                                <w:sz w:val="12"/>
                                <w:szCs w:val="12"/>
                              </w:rPr>
                              <w:tab/>
                            </w:r>
                            <w:r w:rsidRPr="00FF7F1C">
                              <w:rPr>
                                <w:rFonts w:ascii="Cambria" w:hAnsi="Cambria" w:cs="Cambria"/>
                                <w:i/>
                                <w:sz w:val="12"/>
                                <w:szCs w:val="12"/>
                              </w:rPr>
                              <w:t>A certain priest</w:t>
                            </w:r>
                            <w:r w:rsidRPr="00FF7F1C">
                              <w:rPr>
                                <w:rFonts w:ascii="Cambria" w:hAnsi="Cambria" w:cs="Cambria"/>
                                <w:sz w:val="12"/>
                                <w:szCs w:val="12"/>
                              </w:rPr>
                              <w:t>:  The most religious person in Israel journeyed by and refused to help.  We will, likewise, not solve our circumstance with the church or other pious activity. They have no impact upon our dead spiritual condition.  Religion cannot and will not save us.</w:t>
                            </w:r>
                          </w:p>
                          <w:p w14:paraId="649B2439" w14:textId="77777777" w:rsidR="00FD7B88" w:rsidRPr="00FF7F1C" w:rsidRDefault="00FD7B88" w:rsidP="00FD7B88">
                            <w:pPr>
                              <w:contextualSpacing/>
                              <w:jc w:val="both"/>
                              <w:rPr>
                                <w:rFonts w:ascii="Cambria" w:hAnsi="Cambria" w:cs="Cambria"/>
                                <w:sz w:val="12"/>
                                <w:szCs w:val="12"/>
                              </w:rPr>
                            </w:pPr>
                            <w:r w:rsidRPr="00FF7F1C">
                              <w:rPr>
                                <w:rFonts w:ascii="Cambria" w:hAnsi="Cambria" w:cs="Cambria"/>
                                <w:sz w:val="12"/>
                                <w:szCs w:val="12"/>
                              </w:rPr>
                              <w:tab/>
                            </w:r>
                            <w:r w:rsidRPr="00FF7F1C">
                              <w:rPr>
                                <w:rFonts w:ascii="Cambria" w:hAnsi="Cambria" w:cs="Cambria"/>
                                <w:i/>
                                <w:sz w:val="12"/>
                                <w:szCs w:val="12"/>
                              </w:rPr>
                              <w:t>A Levite</w:t>
                            </w:r>
                            <w:r w:rsidRPr="00FF7F1C">
                              <w:rPr>
                                <w:rFonts w:ascii="Cambria" w:hAnsi="Cambria" w:cs="Cambria"/>
                                <w:sz w:val="12"/>
                                <w:szCs w:val="12"/>
                              </w:rPr>
                              <w:t>:  Known by all as a worker, it was the Levites who cut wood, carried water, cleaned, and successfully kept the temple in good repair.  As he approached, he too avoided the man in need.  Our accomplishments and our work are nothing compared to God and His majesty.   Heaven will never be earned by our feeble attempts at good works.</w:t>
                            </w:r>
                          </w:p>
                          <w:p w14:paraId="2EC99E16" w14:textId="77777777" w:rsidR="00FD7B88" w:rsidRPr="00FF7F1C" w:rsidRDefault="00FD7B88" w:rsidP="00FD7B88">
                            <w:pPr>
                              <w:contextualSpacing/>
                              <w:jc w:val="both"/>
                              <w:rPr>
                                <w:rFonts w:ascii="Cambria" w:hAnsi="Cambria" w:cs="Cambria"/>
                                <w:sz w:val="12"/>
                                <w:szCs w:val="12"/>
                              </w:rPr>
                            </w:pPr>
                            <w:r w:rsidRPr="00FF7F1C">
                              <w:rPr>
                                <w:rFonts w:ascii="Cambria" w:hAnsi="Cambria" w:cs="Cambria"/>
                                <w:sz w:val="12"/>
                                <w:szCs w:val="12"/>
                              </w:rPr>
                              <w:tab/>
                            </w:r>
                            <w:r w:rsidRPr="00FF7F1C">
                              <w:rPr>
                                <w:rFonts w:ascii="Cambria" w:hAnsi="Cambria" w:cs="Cambria"/>
                                <w:i/>
                                <w:sz w:val="12"/>
                                <w:szCs w:val="12"/>
                              </w:rPr>
                              <w:t>A certain Samaritan</w:t>
                            </w:r>
                            <w:r w:rsidRPr="00FF7F1C">
                              <w:rPr>
                                <w:rFonts w:ascii="Cambria" w:hAnsi="Cambria" w:cs="Cambria"/>
                                <w:sz w:val="12"/>
                                <w:szCs w:val="12"/>
                              </w:rPr>
                              <w:t xml:space="preserve">:  A most unlikely candidate for a solution.  A despised half-breed, disdained by Jewish society, became the hero in the story.  Jesus was a man of sorrows and acquainted with grief.  The religious establishment of the day refused to recognize who He was, and treated Him with blatant contempt.  The story pointed to a “certain” Samaritan, a precise, special one.  Jesus was the only one who could </w:t>
                            </w:r>
                            <w:bookmarkEnd w:id="1"/>
                            <w:bookmarkEnd w:id="2"/>
                            <w:r w:rsidRPr="00FF7F1C">
                              <w:rPr>
                                <w:rFonts w:ascii="Cambria" w:hAnsi="Cambria" w:cs="Cambria"/>
                                <w:sz w:val="12"/>
                                <w:szCs w:val="12"/>
                              </w:rPr>
                              <w:t>fulfill all of the Scripture prophecies concerning Him.  He was very specific, chosen and planned before the foundation of the world, to fulfill the task before Him—our salvation.</w:t>
                            </w:r>
                          </w:p>
                          <w:p w14:paraId="07C283BE" w14:textId="77777777" w:rsidR="00FD7B88" w:rsidRPr="00FF7F1C" w:rsidRDefault="00FD7B88" w:rsidP="00FD7B88">
                            <w:pPr>
                              <w:contextualSpacing/>
                              <w:jc w:val="both"/>
                              <w:rPr>
                                <w:rFonts w:ascii="Cambria" w:hAnsi="Cambria" w:cs="Cambria"/>
                                <w:sz w:val="12"/>
                                <w:szCs w:val="12"/>
                              </w:rPr>
                            </w:pPr>
                            <w:r w:rsidRPr="00FF7F1C">
                              <w:rPr>
                                <w:rFonts w:ascii="Cambria" w:hAnsi="Cambria" w:cs="Cambria"/>
                                <w:sz w:val="12"/>
                                <w:szCs w:val="12"/>
                              </w:rPr>
                              <w:tab/>
                            </w:r>
                            <w:r w:rsidRPr="00FF7F1C">
                              <w:rPr>
                                <w:rFonts w:ascii="Cambria" w:hAnsi="Cambria" w:cs="Cambria"/>
                                <w:i/>
                                <w:sz w:val="12"/>
                                <w:szCs w:val="12"/>
                              </w:rPr>
                              <w:t>Came where he was</w:t>
                            </w:r>
                            <w:r w:rsidRPr="00FF7F1C">
                              <w:rPr>
                                <w:rFonts w:ascii="Cambria" w:hAnsi="Cambria" w:cs="Cambria"/>
                                <w:sz w:val="12"/>
                                <w:szCs w:val="12"/>
                              </w:rPr>
                              <w:t>:  It is most humbling and remarkable that Jesus left the glory of Heaven, laid aside all of His heavenly prerogatives, and came to where we are.  The great I AM set his foot upon the same dirt we do.</w:t>
                            </w:r>
                          </w:p>
                          <w:p w14:paraId="4C44CA04" w14:textId="77777777" w:rsidR="00FD7B88" w:rsidRPr="00FF7F1C" w:rsidRDefault="00FD7B88" w:rsidP="00FD7B88">
                            <w:pPr>
                              <w:contextualSpacing/>
                              <w:jc w:val="both"/>
                              <w:rPr>
                                <w:rFonts w:ascii="Cambria" w:hAnsi="Cambria" w:cs="Cambria"/>
                                <w:sz w:val="12"/>
                                <w:szCs w:val="12"/>
                              </w:rPr>
                            </w:pPr>
                            <w:r w:rsidRPr="00FF7F1C">
                              <w:rPr>
                                <w:rFonts w:ascii="Cambria" w:hAnsi="Cambria" w:cs="Cambria"/>
                                <w:sz w:val="12"/>
                                <w:szCs w:val="12"/>
                              </w:rPr>
                              <w:tab/>
                            </w:r>
                            <w:r w:rsidRPr="00FF7F1C">
                              <w:rPr>
                                <w:rFonts w:ascii="Cambria" w:hAnsi="Cambria" w:cs="Cambria"/>
                                <w:i/>
                                <w:sz w:val="12"/>
                                <w:szCs w:val="12"/>
                              </w:rPr>
                              <w:t>Had compassion on him</w:t>
                            </w:r>
                            <w:r w:rsidRPr="00FF7F1C">
                              <w:rPr>
                                <w:rFonts w:ascii="Cambria" w:hAnsi="Cambria" w:cs="Cambria"/>
                                <w:sz w:val="12"/>
                                <w:szCs w:val="12"/>
                              </w:rPr>
                              <w:t xml:space="preserve">:  God loves us while we are still in our sinful state.  That is beyond comprehension.  </w:t>
                            </w:r>
                          </w:p>
                          <w:p w14:paraId="0606EBED" w14:textId="77777777" w:rsidR="00FD7B88" w:rsidRPr="00FF7F1C" w:rsidRDefault="00FD7B88" w:rsidP="00FD7B88">
                            <w:pPr>
                              <w:contextualSpacing/>
                              <w:jc w:val="both"/>
                              <w:rPr>
                                <w:rFonts w:ascii="Cambria" w:hAnsi="Cambria" w:cs="Cambria"/>
                                <w:sz w:val="12"/>
                                <w:szCs w:val="12"/>
                              </w:rPr>
                            </w:pPr>
                            <w:r w:rsidRPr="00FF7F1C">
                              <w:rPr>
                                <w:rFonts w:ascii="Cambria" w:hAnsi="Cambria" w:cs="Cambria"/>
                                <w:sz w:val="12"/>
                                <w:szCs w:val="12"/>
                              </w:rPr>
                              <w:tab/>
                            </w:r>
                            <w:r w:rsidRPr="00FF7F1C">
                              <w:rPr>
                                <w:rFonts w:ascii="Cambria" w:hAnsi="Cambria" w:cs="Cambria"/>
                                <w:i/>
                                <w:sz w:val="12"/>
                                <w:szCs w:val="12"/>
                              </w:rPr>
                              <w:t>Bound up his wounds</w:t>
                            </w:r>
                            <w:proofErr w:type="gramStart"/>
                            <w:r w:rsidRPr="00FF7F1C">
                              <w:rPr>
                                <w:rFonts w:ascii="Cambria" w:hAnsi="Cambria" w:cs="Cambria"/>
                                <w:sz w:val="12"/>
                                <w:szCs w:val="12"/>
                              </w:rPr>
                              <w:t>:  By his wounds we are healed</w:t>
                            </w:r>
                            <w:proofErr w:type="gramEnd"/>
                            <w:r w:rsidRPr="00FF7F1C">
                              <w:rPr>
                                <w:rFonts w:ascii="Cambria" w:hAnsi="Cambria" w:cs="Cambria"/>
                                <w:sz w:val="12"/>
                                <w:szCs w:val="12"/>
                              </w:rPr>
                              <w:t xml:space="preserve"> spiritually.  The implication of the parable is that the victim had no possible method of taking care of himself and his deadly problem.  Without help, he would surely die.  Notice that the Samaritan did all the work.  Likewise, our salvation is a product of “the strong arm of the Lord”, a solution we could never provide for ourselves. </w:t>
                            </w:r>
                          </w:p>
                          <w:p w14:paraId="529588DC" w14:textId="77777777" w:rsidR="00FD7B88" w:rsidRPr="00FF7F1C" w:rsidRDefault="00FD7B88" w:rsidP="00FD7B88">
                            <w:pPr>
                              <w:contextualSpacing/>
                              <w:jc w:val="both"/>
                              <w:rPr>
                                <w:rFonts w:ascii="Cambria" w:hAnsi="Cambria" w:cs="Cambria"/>
                                <w:sz w:val="12"/>
                                <w:szCs w:val="12"/>
                              </w:rPr>
                            </w:pPr>
                            <w:r w:rsidRPr="00FF7F1C">
                              <w:rPr>
                                <w:rFonts w:ascii="Cambria" w:hAnsi="Cambria" w:cs="Cambria"/>
                                <w:sz w:val="12"/>
                                <w:szCs w:val="12"/>
                              </w:rPr>
                              <w:tab/>
                            </w:r>
                            <w:r w:rsidRPr="00FF7F1C">
                              <w:rPr>
                                <w:rFonts w:ascii="Cambria" w:hAnsi="Cambria" w:cs="Cambria"/>
                                <w:i/>
                                <w:sz w:val="12"/>
                                <w:szCs w:val="12"/>
                              </w:rPr>
                              <w:t>Pouring on oil</w:t>
                            </w:r>
                            <w:r w:rsidRPr="00FF7F1C">
                              <w:rPr>
                                <w:rFonts w:ascii="Cambria" w:hAnsi="Cambria" w:cs="Cambria"/>
                                <w:sz w:val="12"/>
                                <w:szCs w:val="12"/>
                              </w:rPr>
                              <w:t>:  Often in the Bible, oil is a picture of the Holy Spirit, and this is no exception.  We understand from the New Testament that the Holy Spirit is poured into the life of everyone who becomes a Christian—we have the indwelling of the Holy Spirit in our hearts.</w:t>
                            </w:r>
                          </w:p>
                          <w:p w14:paraId="4DB04EBE" w14:textId="77777777" w:rsidR="00FD7B88" w:rsidRPr="00FF7F1C" w:rsidRDefault="00FD7B88" w:rsidP="00FD7B88">
                            <w:pPr>
                              <w:contextualSpacing/>
                              <w:jc w:val="both"/>
                              <w:rPr>
                                <w:rFonts w:ascii="Cambria" w:hAnsi="Cambria" w:cs="Cambria"/>
                                <w:sz w:val="12"/>
                                <w:szCs w:val="12"/>
                              </w:rPr>
                            </w:pPr>
                            <w:r w:rsidRPr="00FF7F1C">
                              <w:rPr>
                                <w:rFonts w:ascii="Cambria" w:hAnsi="Cambria" w:cs="Cambria"/>
                                <w:sz w:val="12"/>
                                <w:szCs w:val="12"/>
                              </w:rPr>
                              <w:tab/>
                            </w:r>
                            <w:r w:rsidRPr="00FF7F1C">
                              <w:rPr>
                                <w:rFonts w:ascii="Cambria" w:hAnsi="Cambria" w:cs="Cambria"/>
                                <w:i/>
                                <w:sz w:val="12"/>
                                <w:szCs w:val="12"/>
                              </w:rPr>
                              <w:t>When I come again</w:t>
                            </w:r>
                            <w:r w:rsidRPr="00FF7F1C">
                              <w:rPr>
                                <w:rFonts w:ascii="Cambria" w:hAnsi="Cambria" w:cs="Cambria"/>
                                <w:sz w:val="12"/>
                                <w:szCs w:val="12"/>
                              </w:rPr>
                              <w:t>:  The glorious hope and confidence of every saved individual is the eventual return of Jesus Christ someday.</w:t>
                            </w:r>
                          </w:p>
                          <w:p w14:paraId="7FC99B4C" w14:textId="77777777" w:rsidR="00FD7B88" w:rsidRPr="00FD7B88" w:rsidRDefault="00BB721C" w:rsidP="00FD7B88">
                            <w:pPr>
                              <w:rPr>
                                <w:rFonts w:ascii="Verdana" w:hAnsi="Verdana"/>
                                <w:sz w:val="16"/>
                                <w:szCs w:val="16"/>
                              </w:rPr>
                            </w:pPr>
                            <w:r>
                              <w:rPr>
                                <w:rFonts w:ascii="Verdana" w:hAnsi="Verdana"/>
                                <w:sz w:val="16"/>
                                <w:szCs w:val="16"/>
                              </w:rPr>
                              <w:t xml:space="preserve">   So, do you know how to get to Heaven now?</w:t>
                            </w:r>
                          </w:p>
                          <w:p w14:paraId="7457AF5D" w14:textId="77777777" w:rsidR="00FD7B88" w:rsidRPr="00245E76" w:rsidRDefault="00FD7B88" w:rsidP="00BB1D50">
                            <w:pPr>
                              <w:pStyle w:val="BodyText"/>
                              <w:jc w:val="both"/>
                              <w:rPr>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92.75pt;margin-top:219pt;width:117.95pt;height:421.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" o:allowincell="f" filled="f" stroked="f">
                <v:textbox style="mso-next-textbox:#Text Box 132" inset="0,0,0,0">
                  <w:txbxContent>
                    <w:p w14:paraId="4E7F1C3E" w14:textId="77777777" w:rsidR="00FD7B88" w:rsidRPr="00FD7B88" w:rsidRDefault="00FD7B88" w:rsidP="00FD7B88">
                      <w:pPr>
                        <w:pStyle w:val="BodyText"/>
                        <w:spacing w:line="240" w:lineRule="auto"/>
                        <w:contextualSpacing/>
                        <w:jc w:val="both"/>
                        <w:rPr>
                          <w:rFonts w:cs="Arial"/>
                          <w:b/>
                          <w:i/>
                          <w:color w:val="000000"/>
                          <w:sz w:val="12"/>
                          <w:szCs w:val="12"/>
                        </w:rPr>
                      </w:pPr>
                      <w:r w:rsidRPr="00FD7B88">
                        <w:rPr>
                          <w:rFonts w:cs="Arial"/>
                          <w:b/>
                          <w:i/>
                          <w:color w:val="000000"/>
                          <w:sz w:val="12"/>
                          <w:szCs w:val="12"/>
                        </w:rPr>
                        <w:t>Luke 10:25-37</w:t>
                      </w:r>
                    </w:p>
                    <w:p w14:paraId="7D6B5335" w14:textId="77777777" w:rsidR="00FD7B88" w:rsidRPr="00FD7B88" w:rsidRDefault="00FD7B88" w:rsidP="00FD7B88">
                      <w:pPr>
                        <w:pStyle w:val="BodyText"/>
                        <w:spacing w:line="240" w:lineRule="auto"/>
                        <w:contextualSpacing/>
                        <w:jc w:val="both"/>
                        <w:rPr>
                          <w:rFonts w:cs="Arial"/>
                          <w:b/>
                          <w:i/>
                          <w:color w:val="000000"/>
                          <w:sz w:val="12"/>
                          <w:szCs w:val="12"/>
                        </w:rPr>
                      </w:pPr>
                      <w:r w:rsidRPr="00FD7B88">
                        <w:rPr>
                          <w:rFonts w:cs="Arial"/>
                          <w:b/>
                          <w:i/>
                          <w:color w:val="000000"/>
                          <w:sz w:val="12"/>
                          <w:szCs w:val="12"/>
                        </w:rPr>
                        <w:t xml:space="preserve">On one occasion an expert in the law stood up to test Jesus. “Teacher,” he asked, “what must I do to inherit eternal life?”  </w:t>
                      </w:r>
                      <w:r w:rsidRPr="00FD7B88">
                        <w:rPr>
                          <w:rFonts w:cs="Arial"/>
                          <w:b/>
                          <w:bCs/>
                          <w:i/>
                          <w:color w:val="000000"/>
                          <w:sz w:val="12"/>
                          <w:szCs w:val="12"/>
                          <w:vertAlign w:val="superscript"/>
                        </w:rPr>
                        <w:t>6 </w:t>
                      </w:r>
                      <w:r w:rsidRPr="00FD7B88">
                        <w:rPr>
                          <w:rFonts w:cs="Arial"/>
                          <w:b/>
                          <w:i/>
                          <w:color w:val="000000"/>
                          <w:sz w:val="12"/>
                          <w:szCs w:val="12"/>
                        </w:rPr>
                        <w:t xml:space="preserve">“What is written in the Law?” he replied. “How do you read it?” </w:t>
                      </w:r>
                      <w:r w:rsidRPr="00FD7B88">
                        <w:rPr>
                          <w:rFonts w:cs="Arial"/>
                          <w:b/>
                          <w:bCs/>
                          <w:i/>
                          <w:color w:val="000000"/>
                          <w:sz w:val="12"/>
                          <w:szCs w:val="12"/>
                          <w:vertAlign w:val="superscript"/>
                        </w:rPr>
                        <w:t>27 </w:t>
                      </w:r>
                      <w:r w:rsidRPr="00FD7B88">
                        <w:rPr>
                          <w:rFonts w:cs="Arial"/>
                          <w:b/>
                          <w:i/>
                          <w:color w:val="000000"/>
                          <w:sz w:val="12"/>
                          <w:szCs w:val="12"/>
                        </w:rPr>
                        <w:t xml:space="preserve">He answered: “‘Love the Lord your God with all your heart and with all your soul and with all your strength and with all your </w:t>
                      </w:r>
                      <w:proofErr w:type="gramStart"/>
                      <w:r w:rsidRPr="00FD7B88">
                        <w:rPr>
                          <w:rFonts w:cs="Arial"/>
                          <w:b/>
                          <w:i/>
                          <w:color w:val="000000"/>
                          <w:sz w:val="12"/>
                          <w:szCs w:val="12"/>
                        </w:rPr>
                        <w:t>mind’</w:t>
                      </w:r>
                      <w:r w:rsidRPr="00FD7B88">
                        <w:rPr>
                          <w:rFonts w:cs="Arial"/>
                          <w:b/>
                          <w:bCs/>
                          <w:i/>
                          <w:color w:val="000000"/>
                          <w:sz w:val="12"/>
                          <w:szCs w:val="12"/>
                          <w:vertAlign w:val="superscript"/>
                        </w:rPr>
                        <w:t>[</w:t>
                      </w:r>
                      <w:proofErr w:type="gramEnd"/>
                      <w:r w:rsidRPr="00FD7B88">
                        <w:rPr>
                          <w:rFonts w:cs="Arial"/>
                          <w:b/>
                          <w:i/>
                          <w:sz w:val="12"/>
                          <w:szCs w:val="12"/>
                        </w:rPr>
                        <w:fldChar w:fldCharType="begin"/>
                      </w:r>
                      <w:r w:rsidRPr="00FD7B88">
                        <w:rPr>
                          <w:rFonts w:cs="Arial"/>
                          <w:b/>
                          <w:i/>
                          <w:sz w:val="12"/>
                          <w:szCs w:val="12"/>
                        </w:rPr>
                        <w:instrText xml:space="preserve"> HYPERLINK "http://www.biblegateway.com/passage/?search=luke%2010&amp;version=NIV1984" \l "fen-NIV1984-25383c" \o "See footnote c" </w:instrText>
                      </w:r>
                      <w:r w:rsidRPr="00FD7B88">
                        <w:rPr>
                          <w:rFonts w:cs="Arial"/>
                          <w:b/>
                          <w:i/>
                          <w:sz w:val="12"/>
                          <w:szCs w:val="12"/>
                        </w:rPr>
                        <w:fldChar w:fldCharType="separate"/>
                      </w:r>
                      <w:r w:rsidRPr="00FD7B88">
                        <w:rPr>
                          <w:rFonts w:cs="Arial"/>
                          <w:b/>
                          <w:bCs/>
                          <w:i/>
                          <w:color w:val="B37162"/>
                          <w:sz w:val="12"/>
                          <w:szCs w:val="12"/>
                          <w:vertAlign w:val="superscript"/>
                        </w:rPr>
                        <w:t>c</w:t>
                      </w:r>
                      <w:r w:rsidRPr="00FD7B88">
                        <w:rPr>
                          <w:rFonts w:cs="Arial"/>
                          <w:b/>
                          <w:bCs/>
                          <w:i/>
                          <w:color w:val="B37162"/>
                          <w:sz w:val="12"/>
                          <w:szCs w:val="12"/>
                          <w:vertAlign w:val="superscript"/>
                        </w:rPr>
                        <w:fldChar w:fldCharType="end"/>
                      </w:r>
                      <w:r w:rsidRPr="00FD7B88">
                        <w:rPr>
                          <w:rFonts w:cs="Arial"/>
                          <w:b/>
                          <w:bCs/>
                          <w:i/>
                          <w:color w:val="000000"/>
                          <w:sz w:val="12"/>
                          <w:szCs w:val="12"/>
                          <w:vertAlign w:val="superscript"/>
                        </w:rPr>
                        <w:t>]</w:t>
                      </w:r>
                      <w:r w:rsidRPr="00FD7B88">
                        <w:rPr>
                          <w:rFonts w:cs="Arial"/>
                          <w:b/>
                          <w:i/>
                          <w:color w:val="000000"/>
                          <w:sz w:val="12"/>
                          <w:szCs w:val="12"/>
                        </w:rPr>
                        <w:t>; and, ‘Love your neighbor as yourself.’</w:t>
                      </w:r>
                      <w:r w:rsidRPr="00FD7B88">
                        <w:rPr>
                          <w:rFonts w:cs="Arial"/>
                          <w:b/>
                          <w:bCs/>
                          <w:i/>
                          <w:color w:val="000000"/>
                          <w:sz w:val="12"/>
                          <w:szCs w:val="12"/>
                          <w:vertAlign w:val="superscript"/>
                        </w:rPr>
                        <w:t>[</w:t>
                      </w:r>
                      <w:hyperlink r:id="rId10" w:anchor="fen-NIV1984-25383d" w:tooltip="See footnote d" w:history="1">
                        <w:proofErr w:type="gramStart"/>
                        <w:r w:rsidRPr="00FD7B88">
                          <w:rPr>
                            <w:rFonts w:cs="Arial"/>
                            <w:b/>
                            <w:bCs/>
                            <w:i/>
                            <w:color w:val="B37162"/>
                            <w:sz w:val="12"/>
                            <w:szCs w:val="12"/>
                            <w:vertAlign w:val="superscript"/>
                          </w:rPr>
                          <w:t>d</w:t>
                        </w:r>
                        <w:proofErr w:type="gramEnd"/>
                      </w:hyperlink>
                      <w:r w:rsidRPr="00FD7B88">
                        <w:rPr>
                          <w:rFonts w:cs="Arial"/>
                          <w:b/>
                          <w:bCs/>
                          <w:i/>
                          <w:color w:val="000000"/>
                          <w:sz w:val="12"/>
                          <w:szCs w:val="12"/>
                          <w:vertAlign w:val="superscript"/>
                        </w:rPr>
                        <w:t>]</w:t>
                      </w:r>
                      <w:r w:rsidRPr="00FD7B88">
                        <w:rPr>
                          <w:rFonts w:cs="Arial"/>
                          <w:b/>
                          <w:i/>
                          <w:color w:val="000000"/>
                          <w:sz w:val="12"/>
                          <w:szCs w:val="12"/>
                        </w:rPr>
                        <w:t xml:space="preserve">” </w:t>
                      </w:r>
                      <w:r w:rsidRPr="00FD7B88">
                        <w:rPr>
                          <w:rFonts w:cs="Arial"/>
                          <w:b/>
                          <w:bCs/>
                          <w:i/>
                          <w:color w:val="000000"/>
                          <w:sz w:val="12"/>
                          <w:szCs w:val="12"/>
                          <w:vertAlign w:val="superscript"/>
                        </w:rPr>
                        <w:t>28 </w:t>
                      </w:r>
                      <w:r w:rsidRPr="00FD7B88">
                        <w:rPr>
                          <w:rFonts w:cs="Arial"/>
                          <w:b/>
                          <w:i/>
                          <w:color w:val="000000"/>
                          <w:sz w:val="12"/>
                          <w:szCs w:val="12"/>
                        </w:rPr>
                        <w:t>“You have answered correctly,” Jesus replied. “Do this and you will live.</w:t>
                      </w:r>
                      <w:proofErr w:type="gramStart"/>
                      <w:r w:rsidRPr="00FD7B88">
                        <w:rPr>
                          <w:rFonts w:cs="Arial"/>
                          <w:b/>
                          <w:i/>
                          <w:color w:val="000000"/>
                          <w:sz w:val="12"/>
                          <w:szCs w:val="12"/>
                        </w:rPr>
                        <w:t>”</w:t>
                      </w:r>
                      <w:proofErr w:type="gramEnd"/>
                      <w:r w:rsidRPr="00FD7B88">
                        <w:rPr>
                          <w:rFonts w:cs="Arial"/>
                          <w:b/>
                          <w:i/>
                          <w:color w:val="000000"/>
                          <w:sz w:val="12"/>
                          <w:szCs w:val="12"/>
                        </w:rPr>
                        <w:t xml:space="preserve"> </w:t>
                      </w:r>
                      <w:r w:rsidRPr="00FD7B88">
                        <w:rPr>
                          <w:rFonts w:cs="Arial"/>
                          <w:b/>
                          <w:bCs/>
                          <w:i/>
                          <w:color w:val="000000"/>
                          <w:sz w:val="12"/>
                          <w:szCs w:val="12"/>
                          <w:vertAlign w:val="superscript"/>
                        </w:rPr>
                        <w:t>29 </w:t>
                      </w:r>
                      <w:r w:rsidRPr="00FD7B88">
                        <w:rPr>
                          <w:rFonts w:cs="Arial"/>
                          <w:b/>
                          <w:i/>
                          <w:color w:val="000000"/>
                          <w:sz w:val="12"/>
                          <w:szCs w:val="12"/>
                        </w:rPr>
                        <w:t xml:space="preserve">But he wanted to justify himself, so he asked Jesus, “And who is my neighbor?” </w:t>
                      </w:r>
                      <w:r w:rsidRPr="00FD7B88">
                        <w:rPr>
                          <w:rFonts w:cs="Arial"/>
                          <w:b/>
                          <w:bCs/>
                          <w:i/>
                          <w:color w:val="000000"/>
                          <w:sz w:val="12"/>
                          <w:szCs w:val="12"/>
                          <w:vertAlign w:val="superscript"/>
                        </w:rPr>
                        <w:t>30 </w:t>
                      </w:r>
                      <w:r w:rsidRPr="00FD7B88">
                        <w:rPr>
                          <w:rFonts w:cs="Arial"/>
                          <w:b/>
                          <w:i/>
                          <w:color w:val="000000"/>
                          <w:sz w:val="12"/>
                          <w:szCs w:val="12"/>
                        </w:rPr>
                        <w:t>In reply Jesus said: “A man was going down from Jerusalem to Jericho, when he fell into the hands of robbers. They stripped him of his clothes, beat him and went away, leaving him half dead. </w:t>
                      </w:r>
                      <w:r w:rsidRPr="00FD7B88">
                        <w:rPr>
                          <w:rFonts w:cs="Arial"/>
                          <w:b/>
                          <w:bCs/>
                          <w:i/>
                          <w:color w:val="000000"/>
                          <w:sz w:val="12"/>
                          <w:szCs w:val="12"/>
                          <w:vertAlign w:val="superscript"/>
                        </w:rPr>
                        <w:t>31 </w:t>
                      </w:r>
                      <w:r w:rsidRPr="00FD7B88">
                        <w:rPr>
                          <w:rFonts w:cs="Arial"/>
                          <w:b/>
                          <w:i/>
                          <w:color w:val="000000"/>
                          <w:sz w:val="12"/>
                          <w:szCs w:val="12"/>
                        </w:rPr>
                        <w:t>A priest happened to be going down the same road, and when he saw the man, he passed by on the other side. </w:t>
                      </w:r>
                      <w:r w:rsidRPr="00FD7B88">
                        <w:rPr>
                          <w:rFonts w:cs="Arial"/>
                          <w:b/>
                          <w:bCs/>
                          <w:i/>
                          <w:color w:val="000000"/>
                          <w:sz w:val="12"/>
                          <w:szCs w:val="12"/>
                          <w:vertAlign w:val="superscript"/>
                        </w:rPr>
                        <w:t>32 </w:t>
                      </w:r>
                      <w:r w:rsidRPr="00FD7B88">
                        <w:rPr>
                          <w:rFonts w:cs="Arial"/>
                          <w:b/>
                          <w:i/>
                          <w:color w:val="000000"/>
                          <w:sz w:val="12"/>
                          <w:szCs w:val="12"/>
                        </w:rPr>
                        <w:t>So too, a Levite, when he came to the place and saw him, passed by on the other side. </w:t>
                      </w:r>
                      <w:r w:rsidRPr="00FD7B88">
                        <w:rPr>
                          <w:rFonts w:cs="Arial"/>
                          <w:b/>
                          <w:bCs/>
                          <w:i/>
                          <w:color w:val="000000"/>
                          <w:sz w:val="12"/>
                          <w:szCs w:val="12"/>
                          <w:vertAlign w:val="superscript"/>
                        </w:rPr>
                        <w:t>33 </w:t>
                      </w:r>
                      <w:r w:rsidRPr="00FD7B88">
                        <w:rPr>
                          <w:rFonts w:cs="Arial"/>
                          <w:b/>
                          <w:i/>
                          <w:color w:val="000000"/>
                          <w:sz w:val="12"/>
                          <w:szCs w:val="12"/>
                        </w:rPr>
                        <w:t>But a Samaritan, as he traveled, came where the man was; and when he saw him, he took pity on him. </w:t>
                      </w:r>
                      <w:r w:rsidRPr="00FD7B88">
                        <w:rPr>
                          <w:rFonts w:cs="Arial"/>
                          <w:b/>
                          <w:bCs/>
                          <w:i/>
                          <w:color w:val="000000"/>
                          <w:sz w:val="12"/>
                          <w:szCs w:val="12"/>
                          <w:vertAlign w:val="superscript"/>
                        </w:rPr>
                        <w:t>34 </w:t>
                      </w:r>
                      <w:r w:rsidRPr="00FD7B88">
                        <w:rPr>
                          <w:rFonts w:cs="Arial"/>
                          <w:b/>
                          <w:i/>
                          <w:color w:val="000000"/>
                          <w:sz w:val="12"/>
                          <w:szCs w:val="12"/>
                        </w:rPr>
                        <w:t>He went to him and bandaged his wounds, pouring on oil and wine. Then he put the man on his own donkey, took him to an inn and took care of him. </w:t>
                      </w:r>
                      <w:r w:rsidRPr="00FD7B88">
                        <w:rPr>
                          <w:rFonts w:cs="Arial"/>
                          <w:b/>
                          <w:bCs/>
                          <w:i/>
                          <w:color w:val="000000"/>
                          <w:sz w:val="12"/>
                          <w:szCs w:val="12"/>
                          <w:vertAlign w:val="superscript"/>
                        </w:rPr>
                        <w:t>35 </w:t>
                      </w:r>
                      <w:r w:rsidRPr="00FD7B88">
                        <w:rPr>
                          <w:rFonts w:cs="Arial"/>
                          <w:b/>
                          <w:i/>
                          <w:color w:val="000000"/>
                          <w:sz w:val="12"/>
                          <w:szCs w:val="12"/>
                        </w:rPr>
                        <w:t xml:space="preserve">The next day he took out two silver </w:t>
                      </w:r>
                      <w:proofErr w:type="gramStart"/>
                      <w:r w:rsidRPr="00FD7B88">
                        <w:rPr>
                          <w:rFonts w:cs="Arial"/>
                          <w:b/>
                          <w:i/>
                          <w:color w:val="000000"/>
                          <w:sz w:val="12"/>
                          <w:szCs w:val="12"/>
                        </w:rPr>
                        <w:t>coins</w:t>
                      </w:r>
                      <w:r w:rsidRPr="00FD7B88">
                        <w:rPr>
                          <w:rFonts w:cs="Arial"/>
                          <w:b/>
                          <w:bCs/>
                          <w:i/>
                          <w:color w:val="000000"/>
                          <w:sz w:val="12"/>
                          <w:szCs w:val="12"/>
                          <w:vertAlign w:val="superscript"/>
                        </w:rPr>
                        <w:t>[</w:t>
                      </w:r>
                      <w:proofErr w:type="gramEnd"/>
                      <w:r w:rsidRPr="00FD7B88">
                        <w:rPr>
                          <w:rFonts w:cs="Arial"/>
                          <w:b/>
                          <w:i/>
                          <w:sz w:val="12"/>
                          <w:szCs w:val="12"/>
                        </w:rPr>
                        <w:fldChar w:fldCharType="begin"/>
                      </w:r>
                      <w:r w:rsidRPr="00FD7B88">
                        <w:rPr>
                          <w:rFonts w:cs="Arial"/>
                          <w:b/>
                          <w:i/>
                          <w:sz w:val="12"/>
                          <w:szCs w:val="12"/>
                        </w:rPr>
                        <w:instrText xml:space="preserve"> HYPERLINK "http://www.biblegateway.com/passage/?search=luke%2010&amp;version=NIV1984" \l "fen-NIV1984-25391e" \o "See footnote e" </w:instrText>
                      </w:r>
                      <w:r w:rsidRPr="00FD7B88">
                        <w:rPr>
                          <w:rFonts w:cs="Arial"/>
                          <w:b/>
                          <w:i/>
                          <w:sz w:val="12"/>
                          <w:szCs w:val="12"/>
                        </w:rPr>
                        <w:fldChar w:fldCharType="separate"/>
                      </w:r>
                      <w:r w:rsidRPr="00FD7B88">
                        <w:rPr>
                          <w:rFonts w:cs="Arial"/>
                          <w:b/>
                          <w:bCs/>
                          <w:i/>
                          <w:color w:val="B37162"/>
                          <w:sz w:val="12"/>
                          <w:szCs w:val="12"/>
                          <w:vertAlign w:val="superscript"/>
                        </w:rPr>
                        <w:t>e</w:t>
                      </w:r>
                      <w:r w:rsidRPr="00FD7B88">
                        <w:rPr>
                          <w:rFonts w:cs="Arial"/>
                          <w:b/>
                          <w:bCs/>
                          <w:i/>
                          <w:color w:val="B37162"/>
                          <w:sz w:val="12"/>
                          <w:szCs w:val="12"/>
                          <w:vertAlign w:val="superscript"/>
                        </w:rPr>
                        <w:fldChar w:fldCharType="end"/>
                      </w:r>
                      <w:r w:rsidRPr="00FD7B88">
                        <w:rPr>
                          <w:rFonts w:cs="Arial"/>
                          <w:b/>
                          <w:bCs/>
                          <w:i/>
                          <w:color w:val="000000"/>
                          <w:sz w:val="12"/>
                          <w:szCs w:val="12"/>
                          <w:vertAlign w:val="superscript"/>
                        </w:rPr>
                        <w:t>]</w:t>
                      </w:r>
                      <w:r w:rsidRPr="00FD7B88">
                        <w:rPr>
                          <w:rFonts w:cs="Arial"/>
                          <w:b/>
                          <w:i/>
                          <w:color w:val="000000"/>
                          <w:sz w:val="12"/>
                          <w:szCs w:val="12"/>
                        </w:rPr>
                        <w:t xml:space="preserve"> and gave them to the innkeeper. ‘Look after him,’ he said, ‘and when I return, I will reimburse you for any extra expense you may have.’ </w:t>
                      </w:r>
                      <w:r w:rsidRPr="00FD7B88">
                        <w:rPr>
                          <w:rFonts w:cs="Arial"/>
                          <w:b/>
                          <w:bCs/>
                          <w:i/>
                          <w:color w:val="000000"/>
                          <w:sz w:val="12"/>
                          <w:szCs w:val="12"/>
                          <w:vertAlign w:val="superscript"/>
                        </w:rPr>
                        <w:t>36 </w:t>
                      </w:r>
                      <w:r w:rsidRPr="00FD7B88">
                        <w:rPr>
                          <w:rFonts w:cs="Arial"/>
                          <w:b/>
                          <w:i/>
                          <w:color w:val="000000"/>
                          <w:sz w:val="12"/>
                          <w:szCs w:val="12"/>
                        </w:rPr>
                        <w:t xml:space="preserve">“Which of these three do you think was a neighbor to the man who fell into the hands of robbers?” </w:t>
                      </w:r>
                      <w:r w:rsidRPr="00FD7B88">
                        <w:rPr>
                          <w:rFonts w:cs="Arial"/>
                          <w:b/>
                          <w:bCs/>
                          <w:i/>
                          <w:color w:val="000000"/>
                          <w:sz w:val="12"/>
                          <w:szCs w:val="12"/>
                          <w:vertAlign w:val="superscript"/>
                        </w:rPr>
                        <w:t>37 </w:t>
                      </w:r>
                      <w:r w:rsidRPr="00FD7B88">
                        <w:rPr>
                          <w:rFonts w:cs="Arial"/>
                          <w:b/>
                          <w:i/>
                          <w:color w:val="000000"/>
                          <w:sz w:val="12"/>
                          <w:szCs w:val="12"/>
                        </w:rPr>
                        <w:t>The expert in the law replied, “The one who had mercy on him.”  Jesus told him, “Go and do likewise.”</w:t>
                      </w:r>
                    </w:p>
                    <w:p w14:paraId="19640C8C" w14:textId="77777777" w:rsidR="00FD7B88" w:rsidRPr="00FD7B88" w:rsidRDefault="00FD7B88" w:rsidP="00FD7B88">
                      <w:pPr>
                        <w:pStyle w:val="BodyText"/>
                        <w:spacing w:line="240" w:lineRule="auto"/>
                        <w:contextualSpacing/>
                        <w:jc w:val="both"/>
                        <w:rPr>
                          <w:rFonts w:cs="Arial"/>
                          <w:b/>
                          <w:color w:val="000000"/>
                          <w:sz w:val="12"/>
                          <w:szCs w:val="12"/>
                        </w:rPr>
                      </w:pPr>
                    </w:p>
                    <w:p w14:paraId="2E4206BD" w14:textId="77777777" w:rsidR="00FD7B88" w:rsidRPr="00FD7B88" w:rsidRDefault="00FD7B88" w:rsidP="00BE41F8">
                      <w:pPr>
                        <w:pStyle w:val="BodyText"/>
                        <w:spacing w:line="240" w:lineRule="auto"/>
                        <w:contextualSpacing/>
                        <w:jc w:val="both"/>
                        <w:rPr>
                          <w:sz w:val="16"/>
                          <w:szCs w:val="16"/>
                        </w:rPr>
                      </w:pPr>
                      <w:r w:rsidRPr="00FD7B88">
                        <w:rPr>
                          <w:rFonts w:ascii="Verdana" w:hAnsi="Verdana"/>
                          <w:color w:val="000000"/>
                          <w:sz w:val="16"/>
                          <w:szCs w:val="16"/>
                        </w:rPr>
                        <w:t xml:space="preserve">   Notice verse 25.  The most important question anyone can ask is “How can I get to Heaven?”</w:t>
                      </w:r>
                      <w:r>
                        <w:rPr>
                          <w:rFonts w:ascii="Verdana" w:hAnsi="Verdana"/>
                          <w:color w:val="000000"/>
                          <w:sz w:val="16"/>
                          <w:szCs w:val="16"/>
                        </w:rPr>
                        <w:t xml:space="preserve">  And it has been asked of Jesus himself.  I don’t know about you, but I would like to hear the answer!  But before an answer is given, the man asks yet another question about </w:t>
                      </w:r>
                      <w:proofErr w:type="gramStart"/>
                      <w:r>
                        <w:rPr>
                          <w:rFonts w:ascii="Verdana" w:hAnsi="Verdana"/>
                          <w:color w:val="000000"/>
                          <w:sz w:val="16"/>
                          <w:szCs w:val="16"/>
                        </w:rPr>
                        <w:t>who</w:t>
                      </w:r>
                      <w:proofErr w:type="gramEnd"/>
                      <w:r>
                        <w:rPr>
                          <w:rFonts w:ascii="Verdana" w:hAnsi="Verdana"/>
                          <w:color w:val="000000"/>
                          <w:sz w:val="16"/>
                          <w:szCs w:val="16"/>
                        </w:rPr>
                        <w:t xml:space="preserve"> he should consider to be his neighbor.  At first glance you might think that Jesus was distracted by the second query.  However, the greatest teacher the world has ever known answered </w:t>
                      </w:r>
                      <w:r w:rsidRPr="00FD7B88">
                        <w:rPr>
                          <w:rFonts w:ascii="Verdana" w:hAnsi="Verdana"/>
                          <w:color w:val="000000"/>
                          <w:sz w:val="16"/>
                          <w:szCs w:val="16"/>
                          <w:u w:val="single"/>
                        </w:rPr>
                        <w:t>both</w:t>
                      </w:r>
                      <w:r>
                        <w:rPr>
                          <w:rFonts w:ascii="Verdana" w:hAnsi="Verdana"/>
                          <w:color w:val="000000"/>
                          <w:sz w:val="16"/>
                          <w:szCs w:val="16"/>
                        </w:rPr>
                        <w:t xml:space="preserve"> questions with one story!  Here is how it breaks down:</w:t>
                      </w:r>
                    </w:p>
                    <w:p w14:paraId="36095D1F" w14:textId="77777777" w:rsidR="00FD7B88" w:rsidRPr="00FF7F1C" w:rsidRDefault="00FD7B88" w:rsidP="00FD7B88">
                      <w:pPr>
                        <w:ind w:firstLine="720"/>
                        <w:contextualSpacing/>
                        <w:jc w:val="both"/>
                        <w:rPr>
                          <w:rFonts w:ascii="Cambria" w:hAnsi="Cambria" w:cs="Cambria"/>
                          <w:sz w:val="12"/>
                          <w:szCs w:val="12"/>
                        </w:rPr>
                      </w:pPr>
                      <w:r w:rsidRPr="00FF7F1C">
                        <w:rPr>
                          <w:rFonts w:ascii="Cambria" w:hAnsi="Cambria" w:cs="Cambria"/>
                          <w:i/>
                          <w:sz w:val="12"/>
                          <w:szCs w:val="12"/>
                        </w:rPr>
                        <w:t>A certain man</w:t>
                      </w:r>
                      <w:r w:rsidRPr="00FF7F1C">
                        <w:rPr>
                          <w:rFonts w:ascii="Cambria" w:hAnsi="Cambria" w:cs="Cambria"/>
                          <w:sz w:val="12"/>
                          <w:szCs w:val="12"/>
                        </w:rPr>
                        <w:t xml:space="preserve">:  Our relationship with God is based </w:t>
                      </w:r>
                      <w:proofErr w:type="gramStart"/>
                      <w:r w:rsidRPr="00FF7F1C">
                        <w:rPr>
                          <w:rFonts w:ascii="Cambria" w:hAnsi="Cambria" w:cs="Cambria"/>
                          <w:sz w:val="12"/>
                          <w:szCs w:val="12"/>
                        </w:rPr>
                        <w:t>upon ourselves and Him—no one else</w:t>
                      </w:r>
                      <w:proofErr w:type="gramEnd"/>
                      <w:r w:rsidRPr="00FF7F1C">
                        <w:rPr>
                          <w:rFonts w:ascii="Cambria" w:hAnsi="Cambria" w:cs="Cambria"/>
                          <w:sz w:val="12"/>
                          <w:szCs w:val="12"/>
                        </w:rPr>
                        <w:t>.</w:t>
                      </w:r>
                    </w:p>
                    <w:p w14:paraId="20464DA6" w14:textId="77777777" w:rsidR="00FD7B88" w:rsidRPr="00FF7F1C" w:rsidRDefault="00FD7B88" w:rsidP="00FD7B88">
                      <w:pPr>
                        <w:contextualSpacing/>
                        <w:jc w:val="both"/>
                        <w:rPr>
                          <w:rFonts w:ascii="Cambria" w:hAnsi="Cambria" w:cs="Cambria"/>
                          <w:sz w:val="12"/>
                          <w:szCs w:val="12"/>
                        </w:rPr>
                      </w:pPr>
                      <w:r w:rsidRPr="00FF7F1C">
                        <w:rPr>
                          <w:rFonts w:ascii="Cambria" w:hAnsi="Cambria" w:cs="Cambria"/>
                          <w:sz w:val="12"/>
                          <w:szCs w:val="12"/>
                        </w:rPr>
                        <w:tab/>
                      </w:r>
                      <w:r w:rsidRPr="00FF7F1C">
                        <w:rPr>
                          <w:rFonts w:ascii="Cambria" w:hAnsi="Cambria" w:cs="Cambria"/>
                          <w:i/>
                          <w:sz w:val="12"/>
                          <w:szCs w:val="12"/>
                        </w:rPr>
                        <w:t>Went down from Jerusalem to Jericho</w:t>
                      </w:r>
                      <w:r w:rsidRPr="00FF7F1C">
                        <w:rPr>
                          <w:rFonts w:ascii="Cambria" w:hAnsi="Cambria" w:cs="Cambria"/>
                          <w:sz w:val="12"/>
                          <w:szCs w:val="12"/>
                        </w:rPr>
                        <w:t xml:space="preserve">:  Physically, the trip from Jerusalem to Jericho is a downhill trek.  From mountain city to valley city is a drop in elevation of nearly two thousand feet.  Jerusalem is where the temple was located, where God had stated </w:t>
                      </w:r>
                      <w:bookmarkStart w:id="3" w:name="OLE_LINK17"/>
                      <w:bookmarkStart w:id="4" w:name="OLE_LINK18"/>
                      <w:r w:rsidRPr="00FF7F1C">
                        <w:rPr>
                          <w:rFonts w:ascii="Cambria" w:hAnsi="Cambria" w:cs="Cambria"/>
                          <w:sz w:val="12"/>
                          <w:szCs w:val="12"/>
                        </w:rPr>
                        <w:t xml:space="preserve">that His presence would be seen.  Jericho was a cursed city, a city of sin that Israel had destroyed many years earlier.  The spiritual picture positions man travelling away from God toward sin, and it is a descent downward, a steep decline.  </w:t>
                      </w:r>
                    </w:p>
                    <w:p w14:paraId="441D958C" w14:textId="77777777" w:rsidR="00FD7B88" w:rsidRPr="00FF7F1C" w:rsidRDefault="00FD7B88" w:rsidP="00FD7B88">
                      <w:pPr>
                        <w:contextualSpacing/>
                        <w:jc w:val="both"/>
                        <w:rPr>
                          <w:rFonts w:ascii="Cambria" w:hAnsi="Cambria" w:cs="Cambria"/>
                          <w:sz w:val="12"/>
                          <w:szCs w:val="12"/>
                        </w:rPr>
                      </w:pPr>
                      <w:r w:rsidRPr="00FF7F1C">
                        <w:rPr>
                          <w:rFonts w:ascii="Cambria" w:hAnsi="Cambria" w:cs="Cambria"/>
                          <w:sz w:val="12"/>
                          <w:szCs w:val="12"/>
                        </w:rPr>
                        <w:tab/>
                      </w:r>
                      <w:r w:rsidRPr="00FF7F1C">
                        <w:rPr>
                          <w:rFonts w:ascii="Cambria" w:hAnsi="Cambria" w:cs="Cambria"/>
                          <w:i/>
                          <w:sz w:val="12"/>
                          <w:szCs w:val="12"/>
                        </w:rPr>
                        <w:t>And fell among thieves</w:t>
                      </w:r>
                      <w:r w:rsidRPr="00FF7F1C">
                        <w:rPr>
                          <w:rFonts w:ascii="Cambria" w:hAnsi="Cambria" w:cs="Cambria"/>
                          <w:sz w:val="12"/>
                          <w:szCs w:val="12"/>
                        </w:rPr>
                        <w:t>:  Satan, the ever present enemy of man, is described on several occasions in the Bible as a thief and a robber who has come to steal, kill, and destroy.  Our memory of what happened in the Garden of Eden confirms that concept.</w:t>
                      </w:r>
                    </w:p>
                    <w:p w14:paraId="3DFEF733" w14:textId="77777777" w:rsidR="00FD7B88" w:rsidRPr="00FF7F1C" w:rsidRDefault="00FD7B88" w:rsidP="00FD7B88">
                      <w:pPr>
                        <w:contextualSpacing/>
                        <w:jc w:val="both"/>
                        <w:rPr>
                          <w:rFonts w:ascii="Cambria" w:hAnsi="Cambria" w:cs="Cambria"/>
                          <w:sz w:val="12"/>
                          <w:szCs w:val="12"/>
                        </w:rPr>
                      </w:pPr>
                      <w:r w:rsidRPr="00FF7F1C">
                        <w:rPr>
                          <w:rFonts w:ascii="Cambria" w:hAnsi="Cambria" w:cs="Cambria"/>
                          <w:sz w:val="12"/>
                          <w:szCs w:val="12"/>
                        </w:rPr>
                        <w:tab/>
                      </w:r>
                      <w:r w:rsidRPr="00FF7F1C">
                        <w:rPr>
                          <w:rFonts w:ascii="Cambria" w:hAnsi="Cambria" w:cs="Cambria"/>
                          <w:i/>
                          <w:sz w:val="12"/>
                          <w:szCs w:val="12"/>
                        </w:rPr>
                        <w:t>Which stripped him of his raiment</w:t>
                      </w:r>
                      <w:r w:rsidRPr="00FF7F1C">
                        <w:rPr>
                          <w:rFonts w:ascii="Cambria" w:hAnsi="Cambria" w:cs="Cambria"/>
                          <w:sz w:val="12"/>
                          <w:szCs w:val="12"/>
                        </w:rPr>
                        <w:t>:  Recall that the first reaction of Adam and Eve was an attempt to procure for themselves clothing to cover their nakedness.</w:t>
                      </w:r>
                    </w:p>
                    <w:p w14:paraId="795E231C" w14:textId="77777777" w:rsidR="00FD7B88" w:rsidRPr="00FF7F1C" w:rsidRDefault="00FD7B88" w:rsidP="00FD7B88">
                      <w:pPr>
                        <w:contextualSpacing/>
                        <w:jc w:val="both"/>
                        <w:rPr>
                          <w:rFonts w:ascii="Cambria" w:hAnsi="Cambria" w:cs="Cambria"/>
                          <w:sz w:val="12"/>
                          <w:szCs w:val="12"/>
                        </w:rPr>
                      </w:pPr>
                      <w:r w:rsidRPr="00FF7F1C">
                        <w:rPr>
                          <w:rFonts w:ascii="Cambria" w:hAnsi="Cambria" w:cs="Cambria"/>
                          <w:sz w:val="12"/>
                          <w:szCs w:val="12"/>
                        </w:rPr>
                        <w:tab/>
                      </w:r>
                      <w:r w:rsidRPr="00FF7F1C">
                        <w:rPr>
                          <w:rFonts w:ascii="Cambria" w:hAnsi="Cambria" w:cs="Cambria"/>
                          <w:i/>
                          <w:sz w:val="12"/>
                          <w:szCs w:val="12"/>
                        </w:rPr>
                        <w:t>And left him half dead</w:t>
                      </w:r>
                      <w:r w:rsidRPr="00FF7F1C">
                        <w:rPr>
                          <w:rFonts w:ascii="Cambria" w:hAnsi="Cambria" w:cs="Cambria"/>
                          <w:sz w:val="12"/>
                          <w:szCs w:val="12"/>
                        </w:rPr>
                        <w:t xml:space="preserve">:  A very interesting choice of words.  Physically, it is impossible to be half dead—one </w:t>
                      </w:r>
                      <w:proofErr w:type="gramStart"/>
                      <w:r w:rsidRPr="00FF7F1C">
                        <w:rPr>
                          <w:rFonts w:ascii="Cambria" w:hAnsi="Cambria" w:cs="Cambria"/>
                          <w:sz w:val="12"/>
                          <w:szCs w:val="12"/>
                        </w:rPr>
                        <w:t>is either</w:t>
                      </w:r>
                      <w:proofErr w:type="gramEnd"/>
                      <w:r w:rsidRPr="00FF7F1C">
                        <w:rPr>
                          <w:rFonts w:ascii="Cambria" w:hAnsi="Cambria" w:cs="Cambria"/>
                          <w:sz w:val="12"/>
                          <w:szCs w:val="12"/>
                        </w:rPr>
                        <w:t xml:space="preserve"> dead or alive, not half one way or the other. When seen from a spiritual perspective though, it is entirely possible and accurate.  Before Adam sinned, God had warned him that on the day he disobeyed, he would </w:t>
                      </w:r>
                      <w:r w:rsidRPr="00FF7F1C">
                        <w:rPr>
                          <w:rFonts w:ascii="Cambria" w:hAnsi="Cambria" w:cs="Cambria"/>
                          <w:i/>
                          <w:sz w:val="12"/>
                          <w:szCs w:val="12"/>
                        </w:rPr>
                        <w:t>surely die</w:t>
                      </w:r>
                      <w:r w:rsidRPr="00FF7F1C">
                        <w:rPr>
                          <w:rFonts w:ascii="Cambria" w:hAnsi="Cambria" w:cs="Cambria"/>
                          <w:sz w:val="12"/>
                          <w:szCs w:val="12"/>
                        </w:rPr>
                        <w:t>.  But the Bible says that Adam died at the old age of 930 years.  Did God lie?  Absolutely not, for though Adam did not die physically, he did die spiritually that day, and subsequently, everyone since has been born spiritually dead, in need of a Savior.  In fact, he was personally in need of a Savior as well.  He was left half dead, with no method of remedying his situation without help.</w:t>
                      </w:r>
                    </w:p>
                    <w:p w14:paraId="2B75E33B" w14:textId="77777777" w:rsidR="00FD7B88" w:rsidRPr="00FF7F1C" w:rsidRDefault="00FD7B88" w:rsidP="00FD7B88">
                      <w:pPr>
                        <w:contextualSpacing/>
                        <w:jc w:val="both"/>
                        <w:rPr>
                          <w:rFonts w:ascii="Cambria" w:hAnsi="Cambria" w:cs="Cambria"/>
                          <w:sz w:val="12"/>
                          <w:szCs w:val="12"/>
                        </w:rPr>
                      </w:pPr>
                      <w:r w:rsidRPr="00FF7F1C">
                        <w:rPr>
                          <w:rFonts w:ascii="Cambria" w:hAnsi="Cambria" w:cs="Cambria"/>
                          <w:sz w:val="12"/>
                          <w:szCs w:val="12"/>
                        </w:rPr>
                        <w:tab/>
                      </w:r>
                      <w:r w:rsidRPr="00FF7F1C">
                        <w:rPr>
                          <w:rFonts w:ascii="Cambria" w:hAnsi="Cambria" w:cs="Cambria"/>
                          <w:i/>
                          <w:sz w:val="12"/>
                          <w:szCs w:val="12"/>
                        </w:rPr>
                        <w:t>A certain priest</w:t>
                      </w:r>
                      <w:r w:rsidRPr="00FF7F1C">
                        <w:rPr>
                          <w:rFonts w:ascii="Cambria" w:hAnsi="Cambria" w:cs="Cambria"/>
                          <w:sz w:val="12"/>
                          <w:szCs w:val="12"/>
                        </w:rPr>
                        <w:t>:  The most religious person in Israel journeyed by and refused to help.  We will, likewise, not solve our circumstance with the church or other pious activity. They have no impact upon our dead spiritual condition.  Religion cannot and will not save us.</w:t>
                      </w:r>
                    </w:p>
                    <w:p w14:paraId="649B2439" w14:textId="77777777" w:rsidR="00FD7B88" w:rsidRPr="00FF7F1C" w:rsidRDefault="00FD7B88" w:rsidP="00FD7B88">
                      <w:pPr>
                        <w:contextualSpacing/>
                        <w:jc w:val="both"/>
                        <w:rPr>
                          <w:rFonts w:ascii="Cambria" w:hAnsi="Cambria" w:cs="Cambria"/>
                          <w:sz w:val="12"/>
                          <w:szCs w:val="12"/>
                        </w:rPr>
                      </w:pPr>
                      <w:r w:rsidRPr="00FF7F1C">
                        <w:rPr>
                          <w:rFonts w:ascii="Cambria" w:hAnsi="Cambria" w:cs="Cambria"/>
                          <w:sz w:val="12"/>
                          <w:szCs w:val="12"/>
                        </w:rPr>
                        <w:tab/>
                      </w:r>
                      <w:r w:rsidRPr="00FF7F1C">
                        <w:rPr>
                          <w:rFonts w:ascii="Cambria" w:hAnsi="Cambria" w:cs="Cambria"/>
                          <w:i/>
                          <w:sz w:val="12"/>
                          <w:szCs w:val="12"/>
                        </w:rPr>
                        <w:t>A Levite</w:t>
                      </w:r>
                      <w:r w:rsidRPr="00FF7F1C">
                        <w:rPr>
                          <w:rFonts w:ascii="Cambria" w:hAnsi="Cambria" w:cs="Cambria"/>
                          <w:sz w:val="12"/>
                          <w:szCs w:val="12"/>
                        </w:rPr>
                        <w:t>:  Known by all as a worker, it was the Levites who cut wood, carried water, cleaned, and successfully kept the temple in good repair.  As he approached, he too avoided the man in need.  Our accomplishments and our work are nothing compared to God and His majesty.   Heaven will never be earned by our feeble attempts at good works.</w:t>
                      </w:r>
                    </w:p>
                    <w:p w14:paraId="2EC99E16" w14:textId="77777777" w:rsidR="00FD7B88" w:rsidRPr="00FF7F1C" w:rsidRDefault="00FD7B88" w:rsidP="00FD7B88">
                      <w:pPr>
                        <w:contextualSpacing/>
                        <w:jc w:val="both"/>
                        <w:rPr>
                          <w:rFonts w:ascii="Cambria" w:hAnsi="Cambria" w:cs="Cambria"/>
                          <w:sz w:val="12"/>
                          <w:szCs w:val="12"/>
                        </w:rPr>
                      </w:pPr>
                      <w:r w:rsidRPr="00FF7F1C">
                        <w:rPr>
                          <w:rFonts w:ascii="Cambria" w:hAnsi="Cambria" w:cs="Cambria"/>
                          <w:sz w:val="12"/>
                          <w:szCs w:val="12"/>
                        </w:rPr>
                        <w:tab/>
                      </w:r>
                      <w:r w:rsidRPr="00FF7F1C">
                        <w:rPr>
                          <w:rFonts w:ascii="Cambria" w:hAnsi="Cambria" w:cs="Cambria"/>
                          <w:i/>
                          <w:sz w:val="12"/>
                          <w:szCs w:val="12"/>
                        </w:rPr>
                        <w:t>A certain Samaritan</w:t>
                      </w:r>
                      <w:r w:rsidRPr="00FF7F1C">
                        <w:rPr>
                          <w:rFonts w:ascii="Cambria" w:hAnsi="Cambria" w:cs="Cambria"/>
                          <w:sz w:val="12"/>
                          <w:szCs w:val="12"/>
                        </w:rPr>
                        <w:t xml:space="preserve">:  A most unlikely candidate for a solution.  A despised half-breed, disdained by Jewish society, became the hero in the story.  Jesus was a man of sorrows and acquainted with grief.  The religious establishment of the day refused to recognize who He was, and treated Him with blatant contempt.  The story pointed to a “certain” Samaritan, a precise, special one.  Jesus was the only one who could </w:t>
                      </w:r>
                      <w:bookmarkEnd w:id="3"/>
                      <w:bookmarkEnd w:id="4"/>
                      <w:r w:rsidRPr="00FF7F1C">
                        <w:rPr>
                          <w:rFonts w:ascii="Cambria" w:hAnsi="Cambria" w:cs="Cambria"/>
                          <w:sz w:val="12"/>
                          <w:szCs w:val="12"/>
                        </w:rPr>
                        <w:t>fulfill all of the Scripture prophecies concerning Him.  He was very specific, chosen and planned before the foundation of the world, to fulfill the task before Him—our salvation.</w:t>
                      </w:r>
                    </w:p>
                    <w:p w14:paraId="07C283BE" w14:textId="77777777" w:rsidR="00FD7B88" w:rsidRPr="00FF7F1C" w:rsidRDefault="00FD7B88" w:rsidP="00FD7B88">
                      <w:pPr>
                        <w:contextualSpacing/>
                        <w:jc w:val="both"/>
                        <w:rPr>
                          <w:rFonts w:ascii="Cambria" w:hAnsi="Cambria" w:cs="Cambria"/>
                          <w:sz w:val="12"/>
                          <w:szCs w:val="12"/>
                        </w:rPr>
                      </w:pPr>
                      <w:r w:rsidRPr="00FF7F1C">
                        <w:rPr>
                          <w:rFonts w:ascii="Cambria" w:hAnsi="Cambria" w:cs="Cambria"/>
                          <w:sz w:val="12"/>
                          <w:szCs w:val="12"/>
                        </w:rPr>
                        <w:tab/>
                      </w:r>
                      <w:r w:rsidRPr="00FF7F1C">
                        <w:rPr>
                          <w:rFonts w:ascii="Cambria" w:hAnsi="Cambria" w:cs="Cambria"/>
                          <w:i/>
                          <w:sz w:val="12"/>
                          <w:szCs w:val="12"/>
                        </w:rPr>
                        <w:t>Came where he was</w:t>
                      </w:r>
                      <w:r w:rsidRPr="00FF7F1C">
                        <w:rPr>
                          <w:rFonts w:ascii="Cambria" w:hAnsi="Cambria" w:cs="Cambria"/>
                          <w:sz w:val="12"/>
                          <w:szCs w:val="12"/>
                        </w:rPr>
                        <w:t>:  It is most humbling and remarkable that Jesus left the glory of Heaven, laid aside all of His heavenly prerogatives, and came to where we are.  The great I AM set his foot upon the same dirt we do.</w:t>
                      </w:r>
                    </w:p>
                    <w:p w14:paraId="4C44CA04" w14:textId="77777777" w:rsidR="00FD7B88" w:rsidRPr="00FF7F1C" w:rsidRDefault="00FD7B88" w:rsidP="00FD7B88">
                      <w:pPr>
                        <w:contextualSpacing/>
                        <w:jc w:val="both"/>
                        <w:rPr>
                          <w:rFonts w:ascii="Cambria" w:hAnsi="Cambria" w:cs="Cambria"/>
                          <w:sz w:val="12"/>
                          <w:szCs w:val="12"/>
                        </w:rPr>
                      </w:pPr>
                      <w:r w:rsidRPr="00FF7F1C">
                        <w:rPr>
                          <w:rFonts w:ascii="Cambria" w:hAnsi="Cambria" w:cs="Cambria"/>
                          <w:sz w:val="12"/>
                          <w:szCs w:val="12"/>
                        </w:rPr>
                        <w:tab/>
                      </w:r>
                      <w:r w:rsidRPr="00FF7F1C">
                        <w:rPr>
                          <w:rFonts w:ascii="Cambria" w:hAnsi="Cambria" w:cs="Cambria"/>
                          <w:i/>
                          <w:sz w:val="12"/>
                          <w:szCs w:val="12"/>
                        </w:rPr>
                        <w:t>Had compassion on him</w:t>
                      </w:r>
                      <w:r w:rsidRPr="00FF7F1C">
                        <w:rPr>
                          <w:rFonts w:ascii="Cambria" w:hAnsi="Cambria" w:cs="Cambria"/>
                          <w:sz w:val="12"/>
                          <w:szCs w:val="12"/>
                        </w:rPr>
                        <w:t xml:space="preserve">:  God loves us while we are still in our sinful state.  That is beyond comprehension.  </w:t>
                      </w:r>
                    </w:p>
                    <w:p w14:paraId="0606EBED" w14:textId="77777777" w:rsidR="00FD7B88" w:rsidRPr="00FF7F1C" w:rsidRDefault="00FD7B88" w:rsidP="00FD7B88">
                      <w:pPr>
                        <w:contextualSpacing/>
                        <w:jc w:val="both"/>
                        <w:rPr>
                          <w:rFonts w:ascii="Cambria" w:hAnsi="Cambria" w:cs="Cambria"/>
                          <w:sz w:val="12"/>
                          <w:szCs w:val="12"/>
                        </w:rPr>
                      </w:pPr>
                      <w:r w:rsidRPr="00FF7F1C">
                        <w:rPr>
                          <w:rFonts w:ascii="Cambria" w:hAnsi="Cambria" w:cs="Cambria"/>
                          <w:sz w:val="12"/>
                          <w:szCs w:val="12"/>
                        </w:rPr>
                        <w:tab/>
                      </w:r>
                      <w:r w:rsidRPr="00FF7F1C">
                        <w:rPr>
                          <w:rFonts w:ascii="Cambria" w:hAnsi="Cambria" w:cs="Cambria"/>
                          <w:i/>
                          <w:sz w:val="12"/>
                          <w:szCs w:val="12"/>
                        </w:rPr>
                        <w:t>Bound up his wounds</w:t>
                      </w:r>
                      <w:proofErr w:type="gramStart"/>
                      <w:r w:rsidRPr="00FF7F1C">
                        <w:rPr>
                          <w:rFonts w:ascii="Cambria" w:hAnsi="Cambria" w:cs="Cambria"/>
                          <w:sz w:val="12"/>
                          <w:szCs w:val="12"/>
                        </w:rPr>
                        <w:t>:  By his wounds we are healed</w:t>
                      </w:r>
                      <w:proofErr w:type="gramEnd"/>
                      <w:r w:rsidRPr="00FF7F1C">
                        <w:rPr>
                          <w:rFonts w:ascii="Cambria" w:hAnsi="Cambria" w:cs="Cambria"/>
                          <w:sz w:val="12"/>
                          <w:szCs w:val="12"/>
                        </w:rPr>
                        <w:t xml:space="preserve"> spiritually.  The implication of the parable is that the victim had no possible method of taking care of himself and his deadly problem.  Without help, he would surely die.  Notice that the Samaritan did all the work.  Likewise, our salvation is a product of “the strong arm of the Lord”, a solution we could never provide for ourselves. </w:t>
                      </w:r>
                    </w:p>
                    <w:p w14:paraId="529588DC" w14:textId="77777777" w:rsidR="00FD7B88" w:rsidRPr="00FF7F1C" w:rsidRDefault="00FD7B88" w:rsidP="00FD7B88">
                      <w:pPr>
                        <w:contextualSpacing/>
                        <w:jc w:val="both"/>
                        <w:rPr>
                          <w:rFonts w:ascii="Cambria" w:hAnsi="Cambria" w:cs="Cambria"/>
                          <w:sz w:val="12"/>
                          <w:szCs w:val="12"/>
                        </w:rPr>
                      </w:pPr>
                      <w:r w:rsidRPr="00FF7F1C">
                        <w:rPr>
                          <w:rFonts w:ascii="Cambria" w:hAnsi="Cambria" w:cs="Cambria"/>
                          <w:sz w:val="12"/>
                          <w:szCs w:val="12"/>
                        </w:rPr>
                        <w:tab/>
                      </w:r>
                      <w:r w:rsidRPr="00FF7F1C">
                        <w:rPr>
                          <w:rFonts w:ascii="Cambria" w:hAnsi="Cambria" w:cs="Cambria"/>
                          <w:i/>
                          <w:sz w:val="12"/>
                          <w:szCs w:val="12"/>
                        </w:rPr>
                        <w:t>Pouring on oil</w:t>
                      </w:r>
                      <w:r w:rsidRPr="00FF7F1C">
                        <w:rPr>
                          <w:rFonts w:ascii="Cambria" w:hAnsi="Cambria" w:cs="Cambria"/>
                          <w:sz w:val="12"/>
                          <w:szCs w:val="12"/>
                        </w:rPr>
                        <w:t>:  Often in the Bible, oil is a picture of the Holy Spirit, and this is no exception.  We understand from the New Testament that the Holy Spirit is poured into the life of everyone who becomes a Christian—we have the indwelling of the Holy Spirit in our hearts.</w:t>
                      </w:r>
                    </w:p>
                    <w:p w14:paraId="4DB04EBE" w14:textId="77777777" w:rsidR="00FD7B88" w:rsidRPr="00FF7F1C" w:rsidRDefault="00FD7B88" w:rsidP="00FD7B88">
                      <w:pPr>
                        <w:contextualSpacing/>
                        <w:jc w:val="both"/>
                        <w:rPr>
                          <w:rFonts w:ascii="Cambria" w:hAnsi="Cambria" w:cs="Cambria"/>
                          <w:sz w:val="12"/>
                          <w:szCs w:val="12"/>
                        </w:rPr>
                      </w:pPr>
                      <w:r w:rsidRPr="00FF7F1C">
                        <w:rPr>
                          <w:rFonts w:ascii="Cambria" w:hAnsi="Cambria" w:cs="Cambria"/>
                          <w:sz w:val="12"/>
                          <w:szCs w:val="12"/>
                        </w:rPr>
                        <w:tab/>
                      </w:r>
                      <w:r w:rsidRPr="00FF7F1C">
                        <w:rPr>
                          <w:rFonts w:ascii="Cambria" w:hAnsi="Cambria" w:cs="Cambria"/>
                          <w:i/>
                          <w:sz w:val="12"/>
                          <w:szCs w:val="12"/>
                        </w:rPr>
                        <w:t>When I come again</w:t>
                      </w:r>
                      <w:r w:rsidRPr="00FF7F1C">
                        <w:rPr>
                          <w:rFonts w:ascii="Cambria" w:hAnsi="Cambria" w:cs="Cambria"/>
                          <w:sz w:val="12"/>
                          <w:szCs w:val="12"/>
                        </w:rPr>
                        <w:t>:  The glorious hope and confidence of every saved individual is the eventual return of Jesus Christ someday.</w:t>
                      </w:r>
                    </w:p>
                    <w:p w14:paraId="7FC99B4C" w14:textId="77777777" w:rsidR="00FD7B88" w:rsidRPr="00FD7B88" w:rsidRDefault="00BB721C" w:rsidP="00FD7B88">
                      <w:pPr>
                        <w:rPr>
                          <w:rFonts w:ascii="Verdana" w:hAnsi="Verdana"/>
                          <w:sz w:val="16"/>
                          <w:szCs w:val="16"/>
                        </w:rPr>
                      </w:pPr>
                      <w:r>
                        <w:rPr>
                          <w:rFonts w:ascii="Verdana" w:hAnsi="Verdana"/>
                          <w:sz w:val="16"/>
                          <w:szCs w:val="16"/>
                        </w:rPr>
                        <w:t xml:space="preserve">   So, do you know how to get to Heaven now?</w:t>
                      </w:r>
                    </w:p>
                    <w:p w14:paraId="7457AF5D" w14:textId="77777777" w:rsidR="00FD7B88" w:rsidRPr="00245E76" w:rsidRDefault="00FD7B88" w:rsidP="00BB1D50">
                      <w:pPr>
                        <w:pStyle w:val="BodyText"/>
                        <w:jc w:val="both"/>
                        <w:rPr>
                          <w:i/>
                          <w:sz w:val="16"/>
                        </w:rPr>
                      </w:pPr>
                    </w:p>
                  </w:txbxContent>
                </v:textbox>
                <w10:wrap anchorx="page" anchory="page"/>
              </v:shape>
            </w:pict>
          </mc:Fallback>
        </mc:AlternateContent>
      </w:r>
    </w:p>
    <w:p w14:paraId="1D1C93E6" w14:textId="77777777" w:rsidR="00BD11F5" w:rsidRPr="00BD11F5" w:rsidRDefault="00BD11F5" w:rsidP="00BD11F5"/>
    <w:p w14:paraId="6C628F1B" w14:textId="77777777" w:rsidR="00BD11F5" w:rsidRPr="00BD11F5" w:rsidRDefault="00BD11F5" w:rsidP="00BD11F5"/>
    <w:p w14:paraId="1C18F3A0" w14:textId="77777777" w:rsidR="00BD11F5" w:rsidRPr="00BD11F5" w:rsidRDefault="00BD11F5" w:rsidP="00BD11F5"/>
    <w:p w14:paraId="0446FB80" w14:textId="77777777" w:rsidR="00BD11F5" w:rsidRPr="00BD11F5" w:rsidRDefault="00BD11F5" w:rsidP="00BD11F5"/>
    <w:p w14:paraId="322AFDB8" w14:textId="77777777" w:rsidR="00BD11F5" w:rsidRPr="00BD11F5" w:rsidRDefault="00BD11F5" w:rsidP="00BD11F5"/>
    <w:p w14:paraId="365459BB" w14:textId="77777777" w:rsidR="00BD11F5" w:rsidRPr="00BD11F5" w:rsidRDefault="002D3DB9" w:rsidP="00BD11F5">
      <w:r>
        <w:rPr>
          <w:noProof/>
          <w:u w:val="single"/>
        </w:rPr>
        <mc:AlternateContent>
          <mc:Choice Requires="wps">
            <w:drawing>
              <wp:anchor distT="0" distB="0" distL="114300" distR="114300" simplePos="0" relativeHeight="251620864" behindDoc="0" locked="0" layoutInCell="0" allowOverlap="1" wp14:anchorId="54A1C307" wp14:editId="5CC3CFBD">
                <wp:simplePos x="0" y="0"/>
                <wp:positionH relativeFrom="page">
                  <wp:posOffset>685800</wp:posOffset>
                </wp:positionH>
                <wp:positionV relativeFrom="page">
                  <wp:posOffset>3886200</wp:posOffset>
                </wp:positionV>
                <wp:extent cx="1485900" cy="1114425"/>
                <wp:effectExtent l="0" t="0" r="12700" b="3175"/>
                <wp:wrapNone/>
                <wp:docPr id="1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F5B2A" w14:textId="77777777" w:rsidR="00FD7B88" w:rsidRPr="002E1CA3" w:rsidRDefault="00FD7B88" w:rsidP="00F700D8">
                            <w:pPr>
                              <w:pStyle w:val="Heading2"/>
                              <w:jc w:val="center"/>
                              <w:rPr>
                                <w:rFonts w:ascii="Comic Sans MS" w:hAnsi="Comic Sans MS"/>
                                <w:b/>
                                <w:color w:val="auto"/>
                                <w:sz w:val="32"/>
                                <w:szCs w:val="32"/>
                              </w:rPr>
                            </w:pPr>
                            <w:r>
                              <w:rPr>
                                <w:rFonts w:ascii="Comic Sans MS" w:hAnsi="Comic Sans MS"/>
                                <w:b/>
                                <w:color w:val="auto"/>
                                <w:sz w:val="32"/>
                                <w:szCs w:val="32"/>
                              </w:rPr>
                              <w:t>Monarch Migration Expected This Week</w:t>
                            </w:r>
                          </w:p>
                          <w:p w14:paraId="17991A19" w14:textId="77777777" w:rsidR="00FD7B88" w:rsidRPr="00891C54" w:rsidRDefault="00FD7B88">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54pt;margin-top:306pt;width:117pt;height:87.7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" o:allowincell="f" filled="f" stroked="f">
                <v:textbox inset="0,0,0,0">
                  <w:txbxContent>
                    <w:p w:rsidR="00E841AB" w:rsidRPr="002E1CA3" w:rsidRDefault="00F700D8" w:rsidP="00F700D8">
                      <w:pPr>
                        <w:pStyle w:val="Heading2"/>
                        <w:jc w:val="center"/>
                        <w:rPr>
                          <w:rFonts w:ascii="Comic Sans MS" w:hAnsi="Comic Sans MS"/>
                          <w:b/>
                          <w:color w:val="auto"/>
                          <w:sz w:val="32"/>
                          <w:szCs w:val="32"/>
                        </w:rPr>
                      </w:pPr>
                      <w:r>
                        <w:rPr>
                          <w:rFonts w:ascii="Comic Sans MS" w:hAnsi="Comic Sans MS"/>
                          <w:b/>
                          <w:color w:val="auto"/>
                          <w:sz w:val="32"/>
                          <w:szCs w:val="32"/>
                        </w:rPr>
                        <w:t>M</w:t>
                      </w:r>
                      <w:r w:rsidR="002D3DB9">
                        <w:rPr>
                          <w:rFonts w:ascii="Comic Sans MS" w:hAnsi="Comic Sans MS"/>
                          <w:b/>
                          <w:color w:val="auto"/>
                          <w:sz w:val="32"/>
                          <w:szCs w:val="32"/>
                        </w:rPr>
                        <w:t>onarch Migration Expected</w:t>
                      </w:r>
                      <w:r>
                        <w:rPr>
                          <w:rFonts w:ascii="Comic Sans MS" w:hAnsi="Comic Sans MS"/>
                          <w:b/>
                          <w:color w:val="auto"/>
                          <w:sz w:val="32"/>
                          <w:szCs w:val="32"/>
                        </w:rPr>
                        <w:t xml:space="preserve"> This Week</w:t>
                      </w:r>
                    </w:p>
                    <w:p w:rsidR="00E841AB" w:rsidRPr="00891C54" w:rsidRDefault="00E841AB">
                      <w:pPr>
                        <w:pStyle w:val="Heading2"/>
                        <w:rPr>
                          <w:color w:val="auto"/>
                        </w:rPr>
                      </w:pPr>
                    </w:p>
                  </w:txbxContent>
                </v:textbox>
                <w10:wrap anchorx="page" anchory="page"/>
              </v:shape>
            </w:pict>
          </mc:Fallback>
        </mc:AlternateContent>
      </w:r>
    </w:p>
    <w:p w14:paraId="5D032543" w14:textId="77777777" w:rsidR="00BD11F5" w:rsidRPr="00BD11F5" w:rsidRDefault="00BD11F5" w:rsidP="00BD11F5"/>
    <w:p w14:paraId="5CB95C5F" w14:textId="77777777" w:rsidR="00BD11F5" w:rsidRPr="00BD11F5" w:rsidRDefault="00BD11F5" w:rsidP="00BD11F5"/>
    <w:p w14:paraId="4E198AF8" w14:textId="77777777" w:rsidR="00BD11F5" w:rsidRPr="00BD11F5" w:rsidRDefault="00BD11F5" w:rsidP="00BD11F5"/>
    <w:p w14:paraId="44F5197F" w14:textId="77777777" w:rsidR="00BD11F5" w:rsidRDefault="00BD11F5"/>
    <w:p w14:paraId="09DFE8F8" w14:textId="77777777" w:rsidR="00BD11F5" w:rsidRDefault="00BD11F5"/>
    <w:p w14:paraId="6DF91EAC" w14:textId="77777777" w:rsidR="00BD11F5" w:rsidRDefault="002D3DB9" w:rsidP="00BD11F5">
      <w:pPr>
        <w:tabs>
          <w:tab w:val="left" w:pos="1605"/>
        </w:tabs>
      </w:pPr>
      <w:r>
        <w:rPr>
          <w:noProof/>
        </w:rPr>
        <mc:AlternateContent>
          <mc:Choice Requires="wps">
            <w:drawing>
              <wp:anchor distT="0" distB="0" distL="114300" distR="114300" simplePos="0" relativeHeight="251705856" behindDoc="0" locked="0" layoutInCell="1" allowOverlap="1" wp14:anchorId="5F056A96" wp14:editId="6DD6F007">
                <wp:simplePos x="0" y="0"/>
                <wp:positionH relativeFrom="column">
                  <wp:posOffset>114300</wp:posOffset>
                </wp:positionH>
                <wp:positionV relativeFrom="paragraph">
                  <wp:posOffset>145415</wp:posOffset>
                </wp:positionV>
                <wp:extent cx="1743075" cy="276225"/>
                <wp:effectExtent l="0" t="0" r="3492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CA6171" w14:textId="77777777" w:rsidR="00FD7B88" w:rsidRPr="00BD11F5" w:rsidRDefault="00FD7B88">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0" type="#_x0000_t202" style="position:absolute;margin-left:9pt;margin-top:11.4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" fillcolor="white [3201]" strokeweight=".5pt">
                <v:textbox>
                  <w:txbxContent>
                    <w:p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r w:rsidR="00BD11F5">
        <w:tab/>
      </w:r>
    </w:p>
    <w:p w14:paraId="091AAF9D" w14:textId="77777777" w:rsidR="00E841AB" w:rsidRPr="00544AF0" w:rsidRDefault="002D3DB9" w:rsidP="00544AF0">
      <w:pPr>
        <w:pStyle w:val="NormalWeb"/>
        <w:shd w:val="clear" w:color="auto" w:fill="FFFFFF"/>
        <w:rPr>
          <w:rFonts w:ascii="Verdana" w:hAnsi="Verdana"/>
          <w:color w:val="000000"/>
          <w:sz w:val="12"/>
          <w:szCs w:val="12"/>
        </w:rPr>
      </w:pPr>
      <w:r>
        <w:rPr>
          <w:noProof/>
          <w:u w:val="single"/>
        </w:rPr>
        <mc:AlternateContent>
          <mc:Choice Requires="wps">
            <w:drawing>
              <wp:anchor distT="0" distB="0" distL="114300" distR="114300" simplePos="0" relativeHeight="251621888" behindDoc="0" locked="0" layoutInCell="0" allowOverlap="1" wp14:anchorId="69C34031" wp14:editId="02827730">
                <wp:simplePos x="0" y="0"/>
                <wp:positionH relativeFrom="page">
                  <wp:posOffset>571500</wp:posOffset>
                </wp:positionH>
                <wp:positionV relativeFrom="page">
                  <wp:posOffset>6515100</wp:posOffset>
                </wp:positionV>
                <wp:extent cx="1605280" cy="1714500"/>
                <wp:effectExtent l="0" t="0" r="20320" b="12700"/>
                <wp:wrapNone/>
                <wp:docPr id="1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9F910" w14:textId="77777777" w:rsidR="00FD7B88" w:rsidRPr="002D3DB9" w:rsidRDefault="00FD7B88" w:rsidP="000D036A">
                            <w:pPr>
                              <w:pStyle w:val="BodyText"/>
                              <w:spacing w:line="240" w:lineRule="exact"/>
                              <w:jc w:val="both"/>
                              <w:rPr>
                                <w:sz w:val="16"/>
                                <w:szCs w:val="16"/>
                              </w:rPr>
                            </w:pPr>
                            <w:r>
                              <w:t xml:space="preserve">  </w:t>
                            </w:r>
                            <w:r w:rsidRPr="002D3DB9">
                              <w:rPr>
                                <w:sz w:val="16"/>
                                <w:szCs w:val="16"/>
                              </w:rPr>
                              <w:t xml:space="preserve">The annual migration of the Monarch butterfly has begun once again.  A pasture in Pottsville has been a way stop for a large group each year.  The bright yellow wild flowers growing there are a bit too difficult to resist, as they </w:t>
                            </w:r>
                            <w:proofErr w:type="gramStart"/>
                            <w:r w:rsidRPr="002D3DB9">
                              <w:rPr>
                                <w:sz w:val="16"/>
                                <w:szCs w:val="16"/>
                              </w:rPr>
                              <w:t>descend  by</w:t>
                            </w:r>
                            <w:proofErr w:type="gramEnd"/>
                            <w:r w:rsidRPr="002D3DB9">
                              <w:rPr>
                                <w:sz w:val="16"/>
                                <w:szCs w:val="16"/>
                              </w:rPr>
                              <w:t xml:space="preserve">  the thousands to rest and feed.  The migration should peak </w:t>
                            </w:r>
                            <w:r>
                              <w:rPr>
                                <w:sz w:val="16"/>
                                <w:szCs w:val="16"/>
                              </w:rPr>
                              <w:t>during the next few weeks,</w:t>
                            </w:r>
                            <w:r w:rsidRPr="002D3DB9">
                              <w:rPr>
                                <w:sz w:val="16"/>
                                <w:szCs w:val="16"/>
                              </w:rPr>
                              <w:t xml:space="preserve"> although numbers are expected to be down.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45pt;margin-top:513pt;width:126.4pt;height:13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" o:allowincell="f" filled="f" stroked="f">
                <v:textbox style="mso-next-textbox:#Text Box 136" inset="0,0,0,0">
                  <w:txbxContent>
                    <w:p w:rsidR="00E841AB" w:rsidRPr="002D3DB9" w:rsidRDefault="00F700D8" w:rsidP="000D036A">
                      <w:pPr>
                        <w:pStyle w:val="BodyText"/>
                        <w:spacing w:line="240" w:lineRule="exact"/>
                        <w:jc w:val="both"/>
                        <w:rPr>
                          <w:sz w:val="16"/>
                          <w:szCs w:val="16"/>
                        </w:rPr>
                      </w:pPr>
                      <w:r>
                        <w:t xml:space="preserve"> </w:t>
                      </w:r>
                      <w:r w:rsidR="00D310E0">
                        <w:t xml:space="preserve"> </w:t>
                      </w:r>
                      <w:r w:rsidR="00D310E0" w:rsidRPr="002D3DB9">
                        <w:rPr>
                          <w:sz w:val="16"/>
                          <w:szCs w:val="16"/>
                        </w:rPr>
                        <w:t>The annual migration of the Monarch butterfly has begun once again.  A pasture in Pottsville has been a way stop for a large group each year.  The bright yellow wild flowers growing there are a bit to</w:t>
                      </w:r>
                      <w:r w:rsidR="004E0031" w:rsidRPr="002D3DB9">
                        <w:rPr>
                          <w:sz w:val="16"/>
                          <w:szCs w:val="16"/>
                        </w:rPr>
                        <w:t>o</w:t>
                      </w:r>
                      <w:r w:rsidR="00D310E0" w:rsidRPr="002D3DB9">
                        <w:rPr>
                          <w:sz w:val="16"/>
                          <w:szCs w:val="16"/>
                        </w:rPr>
                        <w:t xml:space="preserve"> difficult to resi</w:t>
                      </w:r>
                      <w:r w:rsidR="00BE41F8" w:rsidRPr="002D3DB9">
                        <w:rPr>
                          <w:sz w:val="16"/>
                          <w:szCs w:val="16"/>
                        </w:rPr>
                        <w:t>s</w:t>
                      </w:r>
                      <w:r w:rsidR="004E0031" w:rsidRPr="002D3DB9">
                        <w:rPr>
                          <w:sz w:val="16"/>
                          <w:szCs w:val="16"/>
                        </w:rPr>
                        <w:t>t</w:t>
                      </w:r>
                      <w:r w:rsidR="009E38D6" w:rsidRPr="002D3DB9">
                        <w:rPr>
                          <w:sz w:val="16"/>
                          <w:szCs w:val="16"/>
                        </w:rPr>
                        <w:t>, as</w:t>
                      </w:r>
                      <w:r w:rsidR="00D310E0" w:rsidRPr="002D3DB9">
                        <w:rPr>
                          <w:sz w:val="16"/>
                          <w:szCs w:val="16"/>
                        </w:rPr>
                        <w:t xml:space="preserve"> they </w:t>
                      </w:r>
                      <w:proofErr w:type="gramStart"/>
                      <w:r w:rsidR="00D310E0" w:rsidRPr="002D3DB9">
                        <w:rPr>
                          <w:sz w:val="16"/>
                          <w:szCs w:val="16"/>
                        </w:rPr>
                        <w:t>descend  by</w:t>
                      </w:r>
                      <w:proofErr w:type="gramEnd"/>
                      <w:r w:rsidR="00D310E0" w:rsidRPr="002D3DB9">
                        <w:rPr>
                          <w:sz w:val="16"/>
                          <w:szCs w:val="16"/>
                        </w:rPr>
                        <w:t xml:space="preserve">  the thousands to rest and feed.  The migration should peak </w:t>
                      </w:r>
                      <w:r w:rsidR="002D3DB9">
                        <w:rPr>
                          <w:sz w:val="16"/>
                          <w:szCs w:val="16"/>
                        </w:rPr>
                        <w:t>during the next few weeks,</w:t>
                      </w:r>
                      <w:r w:rsidR="00D310E0" w:rsidRPr="002D3DB9">
                        <w:rPr>
                          <w:sz w:val="16"/>
                          <w:szCs w:val="16"/>
                        </w:rPr>
                        <w:t xml:space="preserve"> although numbers are expected to be down.</w:t>
                      </w:r>
                    </w:p>
                  </w:txbxContent>
                </v:textbox>
                <w10:wrap anchorx="page" anchory="page"/>
              </v:shape>
            </w:pict>
          </mc:Fallback>
        </mc:AlternateContent>
      </w:r>
      <w:r>
        <w:rPr>
          <w:noProof/>
        </w:rPr>
        <w:drawing>
          <wp:anchor distT="0" distB="0" distL="114300" distR="114300" simplePos="0" relativeHeight="251710976" behindDoc="1" locked="0" layoutInCell="1" allowOverlap="1" wp14:anchorId="622328AE" wp14:editId="79DC768C">
            <wp:simplePos x="0" y="0"/>
            <wp:positionH relativeFrom="column">
              <wp:posOffset>0</wp:posOffset>
            </wp:positionH>
            <wp:positionV relativeFrom="paragraph">
              <wp:posOffset>313055</wp:posOffset>
            </wp:positionV>
            <wp:extent cx="1771650" cy="1200150"/>
            <wp:effectExtent l="0" t="0" r="6350" b="0"/>
            <wp:wrapThrough wrapText="bothSides">
              <wp:wrapPolygon edited="0">
                <wp:start x="0" y="0"/>
                <wp:lineTo x="0" y="21029"/>
                <wp:lineTo x="21368" y="21029"/>
                <wp:lineTo x="21368" y="0"/>
                <wp:lineTo x="0" y="0"/>
              </wp:wrapPolygon>
            </wp:wrapThrough>
            <wp:docPr id="8" name="Picture 8" descr="http://www.gpnc.org/images/jpegs/animals/monarc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pnc.org/images/jpegs/animals/monarch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2000" behindDoc="1" locked="0" layoutInCell="1" allowOverlap="1" wp14:anchorId="19BCD9D0" wp14:editId="7CFCCB43">
            <wp:simplePos x="0" y="0"/>
            <wp:positionH relativeFrom="column">
              <wp:posOffset>3657600</wp:posOffset>
            </wp:positionH>
            <wp:positionV relativeFrom="paragraph">
              <wp:posOffset>3170555</wp:posOffset>
            </wp:positionV>
            <wp:extent cx="3267075" cy="1479550"/>
            <wp:effectExtent l="0" t="0" r="9525" b="0"/>
            <wp:wrapThrough wrapText="bothSides">
              <wp:wrapPolygon edited="0">
                <wp:start x="0" y="0"/>
                <wp:lineTo x="0" y="21136"/>
                <wp:lineTo x="21495" y="21136"/>
                <wp:lineTo x="2149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jpg"/>
                    <pic:cNvPicPr/>
                  </pic:nvPicPr>
                  <pic:blipFill rotWithShape="1">
                    <a:blip r:embed="rId12" cstate="print">
                      <a:extLst>
                        <a:ext uri="{28A0092B-C50C-407E-A947-70E740481C1C}">
                          <a14:useLocalDpi xmlns:a14="http://schemas.microsoft.com/office/drawing/2010/main" val="0"/>
                        </a:ext>
                      </a:extLst>
                    </a:blip>
                    <a:srcRect l="8537" t="4977" r="11482" b="67014"/>
                    <a:stretch/>
                  </pic:blipFill>
                  <pic:spPr bwMode="auto">
                    <a:xfrm>
                      <a:off x="0" y="0"/>
                      <a:ext cx="3267075" cy="1479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3024" behindDoc="0" locked="0" layoutInCell="1" allowOverlap="1" wp14:anchorId="090ECD38" wp14:editId="17E384D5">
            <wp:simplePos x="0" y="0"/>
            <wp:positionH relativeFrom="column">
              <wp:posOffset>228600</wp:posOffset>
            </wp:positionH>
            <wp:positionV relativeFrom="paragraph">
              <wp:posOffset>3284855</wp:posOffset>
            </wp:positionV>
            <wp:extent cx="3086100" cy="1398270"/>
            <wp:effectExtent l="0" t="0" r="12700" b="0"/>
            <wp:wrapThrough wrapText="bothSides">
              <wp:wrapPolygon edited="0">
                <wp:start x="0" y="0"/>
                <wp:lineTo x="0" y="21188"/>
                <wp:lineTo x="21511" y="21188"/>
                <wp:lineTo x="2151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50.jpg"/>
                    <pic:cNvPicPr/>
                  </pic:nvPicPr>
                  <pic:blipFill rotWithShape="1">
                    <a:blip r:embed="rId13">
                      <a:extLst>
                        <a:ext uri="{28A0092B-C50C-407E-A947-70E740481C1C}">
                          <a14:useLocalDpi xmlns:a14="http://schemas.microsoft.com/office/drawing/2010/main" val="0"/>
                        </a:ext>
                      </a:extLst>
                    </a:blip>
                    <a:srcRect l="9630" t="2670" r="5675" b="67658"/>
                    <a:stretch/>
                  </pic:blipFill>
                  <pic:spPr bwMode="auto">
                    <a:xfrm>
                      <a:off x="0" y="0"/>
                      <a:ext cx="3086100" cy="1398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41AB" w:rsidRPr="00544AF0">
      <w:headerReference w:type="even" r:id="rId14"/>
      <w:footerReference w:type="even" r:id="rId15"/>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56E64" w14:textId="77777777" w:rsidR="00FD7B88" w:rsidRDefault="00FD7B88">
      <w:r>
        <w:separator/>
      </w:r>
    </w:p>
  </w:endnote>
  <w:endnote w:type="continuationSeparator" w:id="0">
    <w:p w14:paraId="2A7FC8F0" w14:textId="77777777" w:rsidR="00FD7B88" w:rsidRDefault="00FD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A7BF1" w14:textId="77777777" w:rsidR="00FD7B88" w:rsidRPr="005C3E1D" w:rsidRDefault="00FD7B88"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BAEA8" w14:textId="77777777" w:rsidR="00FD7B88" w:rsidRDefault="00FD7B88">
      <w:r>
        <w:separator/>
      </w:r>
    </w:p>
  </w:footnote>
  <w:footnote w:type="continuationSeparator" w:id="0">
    <w:p w14:paraId="3C26FF42" w14:textId="77777777" w:rsidR="00FD7B88" w:rsidRDefault="00FD7B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EF27" w14:textId="77777777" w:rsidR="00FD7B88" w:rsidRDefault="00FD7B88">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203"/>
    <w:rsid w:val="000066B9"/>
    <w:rsid w:val="000208AE"/>
    <w:rsid w:val="000A0953"/>
    <w:rsid w:val="000D036A"/>
    <w:rsid w:val="000D592F"/>
    <w:rsid w:val="000F4585"/>
    <w:rsid w:val="00165886"/>
    <w:rsid w:val="001C4B97"/>
    <w:rsid w:val="001F3766"/>
    <w:rsid w:val="00245E76"/>
    <w:rsid w:val="002631D1"/>
    <w:rsid w:val="00277F31"/>
    <w:rsid w:val="002C4B8B"/>
    <w:rsid w:val="002D3DB9"/>
    <w:rsid w:val="002E1CA3"/>
    <w:rsid w:val="00342BA1"/>
    <w:rsid w:val="003743B3"/>
    <w:rsid w:val="00377934"/>
    <w:rsid w:val="00387FF3"/>
    <w:rsid w:val="003B0CA7"/>
    <w:rsid w:val="003C36D9"/>
    <w:rsid w:val="003C7D8D"/>
    <w:rsid w:val="00413470"/>
    <w:rsid w:val="004510C1"/>
    <w:rsid w:val="00451AD3"/>
    <w:rsid w:val="004966AB"/>
    <w:rsid w:val="004E0031"/>
    <w:rsid w:val="00512F2C"/>
    <w:rsid w:val="00512F9A"/>
    <w:rsid w:val="00533E8B"/>
    <w:rsid w:val="00544AF0"/>
    <w:rsid w:val="00556D1F"/>
    <w:rsid w:val="00575C40"/>
    <w:rsid w:val="005C3E1D"/>
    <w:rsid w:val="00630F59"/>
    <w:rsid w:val="00636F00"/>
    <w:rsid w:val="00646C66"/>
    <w:rsid w:val="00666D49"/>
    <w:rsid w:val="00667F13"/>
    <w:rsid w:val="006C1AE1"/>
    <w:rsid w:val="006C5EBC"/>
    <w:rsid w:val="00701E37"/>
    <w:rsid w:val="007246EF"/>
    <w:rsid w:val="00730F8D"/>
    <w:rsid w:val="007527B2"/>
    <w:rsid w:val="00753E79"/>
    <w:rsid w:val="0078641C"/>
    <w:rsid w:val="007B2BD0"/>
    <w:rsid w:val="00853F3B"/>
    <w:rsid w:val="00891C54"/>
    <w:rsid w:val="00897805"/>
    <w:rsid w:val="008A7D38"/>
    <w:rsid w:val="0092092D"/>
    <w:rsid w:val="00971359"/>
    <w:rsid w:val="009945A8"/>
    <w:rsid w:val="009A6DB8"/>
    <w:rsid w:val="009D4D6F"/>
    <w:rsid w:val="009E38D6"/>
    <w:rsid w:val="00A009C8"/>
    <w:rsid w:val="00A27A31"/>
    <w:rsid w:val="00AD2369"/>
    <w:rsid w:val="00AD23A3"/>
    <w:rsid w:val="00B30661"/>
    <w:rsid w:val="00B67DBC"/>
    <w:rsid w:val="00BB1D50"/>
    <w:rsid w:val="00BB721C"/>
    <w:rsid w:val="00BD0DCA"/>
    <w:rsid w:val="00BD11F5"/>
    <w:rsid w:val="00BE41F8"/>
    <w:rsid w:val="00BF0489"/>
    <w:rsid w:val="00BF3986"/>
    <w:rsid w:val="00BF41C0"/>
    <w:rsid w:val="00C27246"/>
    <w:rsid w:val="00C57FB1"/>
    <w:rsid w:val="00CA519E"/>
    <w:rsid w:val="00CC6970"/>
    <w:rsid w:val="00D310E0"/>
    <w:rsid w:val="00DD0EA4"/>
    <w:rsid w:val="00DD38C2"/>
    <w:rsid w:val="00E44C0B"/>
    <w:rsid w:val="00E542D9"/>
    <w:rsid w:val="00E841AB"/>
    <w:rsid w:val="00EE6597"/>
    <w:rsid w:val="00F07751"/>
    <w:rsid w:val="00F5572A"/>
    <w:rsid w:val="00F66FAD"/>
    <w:rsid w:val="00F700D8"/>
    <w:rsid w:val="00FD7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565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unhideWhenUsed/>
    <w:rsid w:val="00556D1F"/>
    <w:rPr>
      <w:rFonts w:ascii="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unhideWhenUsed/>
    <w:rsid w:val="00556D1F"/>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680">
      <w:bodyDiv w:val="1"/>
      <w:marLeft w:val="0"/>
      <w:marRight w:val="0"/>
      <w:marTop w:val="0"/>
      <w:marBottom w:val="0"/>
      <w:divBdr>
        <w:top w:val="none" w:sz="0" w:space="0" w:color="auto"/>
        <w:left w:val="none" w:sz="0" w:space="0" w:color="auto"/>
        <w:bottom w:val="none" w:sz="0" w:space="0" w:color="auto"/>
        <w:right w:val="none" w:sz="0" w:space="0" w:color="auto"/>
      </w:divBdr>
      <w:divsChild>
        <w:div w:id="1017385806">
          <w:marLeft w:val="240"/>
          <w:marRight w:val="0"/>
          <w:marTop w:val="240"/>
          <w:marBottom w:val="240"/>
          <w:divBdr>
            <w:top w:val="none" w:sz="0" w:space="0" w:color="auto"/>
            <w:left w:val="none" w:sz="0" w:space="0" w:color="auto"/>
            <w:bottom w:val="none" w:sz="0" w:space="0" w:color="auto"/>
            <w:right w:val="none" w:sz="0" w:space="0" w:color="auto"/>
          </w:divBdr>
        </w:div>
        <w:div w:id="705566647">
          <w:marLeft w:val="240"/>
          <w:marRight w:val="0"/>
          <w:marTop w:val="240"/>
          <w:marBottom w:val="240"/>
          <w:divBdr>
            <w:top w:val="none" w:sz="0" w:space="0" w:color="auto"/>
            <w:left w:val="none" w:sz="0" w:space="0" w:color="auto"/>
            <w:bottom w:val="none" w:sz="0" w:space="0" w:color="auto"/>
            <w:right w:val="none" w:sz="0" w:space="0" w:color="auto"/>
          </w:divBdr>
        </w:div>
        <w:div w:id="1186598239">
          <w:marLeft w:val="240"/>
          <w:marRight w:val="0"/>
          <w:marTop w:val="240"/>
          <w:marBottom w:val="240"/>
          <w:divBdr>
            <w:top w:val="none" w:sz="0" w:space="0" w:color="auto"/>
            <w:left w:val="none" w:sz="0" w:space="0" w:color="auto"/>
            <w:bottom w:val="none" w:sz="0" w:space="0" w:color="auto"/>
            <w:right w:val="none" w:sz="0" w:space="0" w:color="auto"/>
          </w:divBdr>
        </w:div>
      </w:divsChild>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83956157">
      <w:bodyDiv w:val="1"/>
      <w:marLeft w:val="0"/>
      <w:marRight w:val="0"/>
      <w:marTop w:val="0"/>
      <w:marBottom w:val="0"/>
      <w:divBdr>
        <w:top w:val="none" w:sz="0" w:space="0" w:color="auto"/>
        <w:left w:val="none" w:sz="0" w:space="0" w:color="auto"/>
        <w:bottom w:val="none" w:sz="0" w:space="0" w:color="auto"/>
        <w:right w:val="none" w:sz="0" w:space="0" w:color="auto"/>
      </w:divBdr>
      <w:divsChild>
        <w:div w:id="1732655335">
          <w:marLeft w:val="240"/>
          <w:marRight w:val="0"/>
          <w:marTop w:val="240"/>
          <w:marBottom w:val="240"/>
          <w:divBdr>
            <w:top w:val="none" w:sz="0" w:space="0" w:color="auto"/>
            <w:left w:val="none" w:sz="0" w:space="0" w:color="auto"/>
            <w:bottom w:val="none" w:sz="0" w:space="0" w:color="auto"/>
            <w:right w:val="none" w:sz="0" w:space="0" w:color="auto"/>
          </w:divBdr>
        </w:div>
        <w:div w:id="198663168">
          <w:marLeft w:val="240"/>
          <w:marRight w:val="0"/>
          <w:marTop w:val="240"/>
          <w:marBottom w:val="240"/>
          <w:divBdr>
            <w:top w:val="none" w:sz="0" w:space="0" w:color="auto"/>
            <w:left w:val="none" w:sz="0" w:space="0" w:color="auto"/>
            <w:bottom w:val="none" w:sz="0" w:space="0" w:color="auto"/>
            <w:right w:val="none" w:sz="0" w:space="0" w:color="auto"/>
          </w:divBdr>
        </w:div>
        <w:div w:id="537742993">
          <w:marLeft w:val="240"/>
          <w:marRight w:val="0"/>
          <w:marTop w:val="240"/>
          <w:marBottom w:val="240"/>
          <w:divBdr>
            <w:top w:val="none" w:sz="0" w:space="0" w:color="auto"/>
            <w:left w:val="none" w:sz="0" w:space="0" w:color="auto"/>
            <w:bottom w:val="none" w:sz="0" w:space="0" w:color="auto"/>
            <w:right w:val="none" w:sz="0" w:space="0" w:color="auto"/>
          </w:divBdr>
        </w:div>
      </w:divsChild>
    </w:div>
    <w:div w:id="906377368">
      <w:bodyDiv w:val="1"/>
      <w:marLeft w:val="0"/>
      <w:marRight w:val="0"/>
      <w:marTop w:val="0"/>
      <w:marBottom w:val="0"/>
      <w:divBdr>
        <w:top w:val="none" w:sz="0" w:space="0" w:color="auto"/>
        <w:left w:val="none" w:sz="0" w:space="0" w:color="auto"/>
        <w:bottom w:val="none" w:sz="0" w:space="0" w:color="auto"/>
        <w:right w:val="none" w:sz="0" w:space="0" w:color="auto"/>
      </w:divBdr>
      <w:divsChild>
        <w:div w:id="456141915">
          <w:marLeft w:val="240"/>
          <w:marRight w:val="0"/>
          <w:marTop w:val="240"/>
          <w:marBottom w:val="240"/>
          <w:divBdr>
            <w:top w:val="none" w:sz="0" w:space="0" w:color="auto"/>
            <w:left w:val="none" w:sz="0" w:space="0" w:color="auto"/>
            <w:bottom w:val="none" w:sz="0" w:space="0" w:color="auto"/>
            <w:right w:val="none" w:sz="0" w:space="0" w:color="auto"/>
          </w:divBdr>
        </w:div>
        <w:div w:id="820848939">
          <w:marLeft w:val="240"/>
          <w:marRight w:val="0"/>
          <w:marTop w:val="240"/>
          <w:marBottom w:val="240"/>
          <w:divBdr>
            <w:top w:val="none" w:sz="0" w:space="0" w:color="auto"/>
            <w:left w:val="none" w:sz="0" w:space="0" w:color="auto"/>
            <w:bottom w:val="none" w:sz="0" w:space="0" w:color="auto"/>
            <w:right w:val="none" w:sz="0" w:space="0" w:color="auto"/>
          </w:divBdr>
        </w:div>
        <w:div w:id="1509517751">
          <w:marLeft w:val="240"/>
          <w:marRight w:val="0"/>
          <w:marTop w:val="240"/>
          <w:marBottom w:val="240"/>
          <w:divBdr>
            <w:top w:val="none" w:sz="0" w:space="0" w:color="auto"/>
            <w:left w:val="none" w:sz="0" w:space="0" w:color="auto"/>
            <w:bottom w:val="none" w:sz="0" w:space="0" w:color="auto"/>
            <w:right w:val="none" w:sz="0" w:space="0" w:color="auto"/>
          </w:divBdr>
        </w:div>
      </w:divsChild>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982877714">
      <w:bodyDiv w:val="1"/>
      <w:marLeft w:val="0"/>
      <w:marRight w:val="0"/>
      <w:marTop w:val="0"/>
      <w:marBottom w:val="0"/>
      <w:divBdr>
        <w:top w:val="none" w:sz="0" w:space="0" w:color="auto"/>
        <w:left w:val="none" w:sz="0" w:space="0" w:color="auto"/>
        <w:bottom w:val="none" w:sz="0" w:space="0" w:color="auto"/>
        <w:right w:val="none" w:sz="0" w:space="0" w:color="auto"/>
      </w:divBdr>
    </w:div>
    <w:div w:id="2060863704">
      <w:bodyDiv w:val="1"/>
      <w:marLeft w:val="0"/>
      <w:marRight w:val="0"/>
      <w:marTop w:val="0"/>
      <w:marBottom w:val="0"/>
      <w:divBdr>
        <w:top w:val="none" w:sz="0" w:space="0" w:color="auto"/>
        <w:left w:val="none" w:sz="0" w:space="0" w:color="auto"/>
        <w:bottom w:val="none" w:sz="0" w:space="0" w:color="auto"/>
        <w:right w:val="none" w:sz="0" w:space="0" w:color="auto"/>
      </w:divBdr>
      <w:divsChild>
        <w:div w:id="20280054">
          <w:marLeft w:val="240"/>
          <w:marRight w:val="0"/>
          <w:marTop w:val="240"/>
          <w:marBottom w:val="240"/>
          <w:divBdr>
            <w:top w:val="none" w:sz="0" w:space="0" w:color="auto"/>
            <w:left w:val="none" w:sz="0" w:space="0" w:color="auto"/>
            <w:bottom w:val="none" w:sz="0" w:space="0" w:color="auto"/>
            <w:right w:val="none" w:sz="0" w:space="0" w:color="auto"/>
          </w:divBdr>
        </w:div>
        <w:div w:id="1941331662">
          <w:marLeft w:val="240"/>
          <w:marRight w:val="0"/>
          <w:marTop w:val="240"/>
          <w:marBottom w:val="240"/>
          <w:divBdr>
            <w:top w:val="none" w:sz="0" w:space="0" w:color="auto"/>
            <w:left w:val="none" w:sz="0" w:space="0" w:color="auto"/>
            <w:bottom w:val="none" w:sz="0" w:space="0" w:color="auto"/>
            <w:right w:val="none" w:sz="0" w:space="0" w:color="auto"/>
          </w:divBdr>
        </w:div>
        <w:div w:id="59513627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iblegateway.com/passage/?search=luke%2010&amp;version=NIV1984" TargetMode="External"/><Relationship Id="rId10" Type="http://schemas.openxmlformats.org/officeDocument/2006/relationships/hyperlink" Target="http://www.biblegateway.com/passage/?search=luke%2010&amp;version=NIV198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C403C-B033-C04D-94F6-55AC8994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1428</TotalTime>
  <Pages>1</Pages>
  <Words>5</Words>
  <Characters>35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6</cp:revision>
  <cp:lastPrinted>2016-09-23T02:12:00Z</cp:lastPrinted>
  <dcterms:created xsi:type="dcterms:W3CDTF">2014-09-12T02:23:00Z</dcterms:created>
  <dcterms:modified xsi:type="dcterms:W3CDTF">2016-09-24T01:36:00Z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